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lang w:val="sr-Latn-CS" w:eastAsia="sr-Latn-CS"/>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32"/>
          <w:shd w:val="clear" w:color="auto" w:fill="FDE9D9"/>
        </w:rPr>
        <w:t>КОНКУРСНУ ДОКУМЕНТАЦИЈУ</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28"/>
          <w:shd w:val="clear" w:color="auto" w:fill="FDE9D9"/>
        </w:rPr>
        <w:t>ЗА ОТ</w:t>
      </w:r>
      <w:r w:rsidR="00310A64">
        <w:rPr>
          <w:rFonts w:asciiTheme="majorHAnsi" w:eastAsia="Times New Roman" w:hAnsiTheme="majorHAnsi" w:cs="Times New Roman"/>
          <w:b/>
          <w:sz w:val="28"/>
          <w:shd w:val="clear" w:color="auto" w:fill="FDE9D9"/>
        </w:rPr>
        <w:t xml:space="preserve">ВОРЕНИ ПОСТУПАК ЈАВНЕ НАБАВКЕ </w:t>
      </w:r>
      <w:r w:rsidR="006B06D4">
        <w:rPr>
          <w:rFonts w:asciiTheme="majorHAnsi" w:eastAsia="Times New Roman" w:hAnsiTheme="majorHAnsi" w:cs="Times New Roman"/>
          <w:b/>
          <w:sz w:val="28"/>
          <w:shd w:val="clear" w:color="auto" w:fill="FDE9D9"/>
          <w:lang w:val="sr-Cyrl-CS"/>
        </w:rPr>
        <w:t>18</w:t>
      </w:r>
      <w:r w:rsidR="00FD7F0C">
        <w:rPr>
          <w:rFonts w:asciiTheme="majorHAnsi" w:eastAsia="Times New Roman" w:hAnsiTheme="majorHAnsi" w:cs="Times New Roman"/>
          <w:b/>
          <w:sz w:val="28"/>
          <w:shd w:val="clear" w:color="auto" w:fill="FDE9D9"/>
          <w:lang w:val="sr-Cyrl-CS"/>
        </w:rPr>
        <w:t>/</w:t>
      </w:r>
      <w:r w:rsidR="001A6F5A">
        <w:rPr>
          <w:rFonts w:asciiTheme="majorHAnsi" w:eastAsia="Times New Roman" w:hAnsiTheme="majorHAnsi" w:cs="Times New Roman"/>
          <w:b/>
          <w:sz w:val="28"/>
          <w:shd w:val="clear" w:color="auto" w:fill="FDE9D9"/>
          <w:lang w:val="sr-Cyrl-CS"/>
        </w:rPr>
        <w:t>23</w:t>
      </w:r>
      <w:r w:rsidR="00FD7F0C">
        <w:rPr>
          <w:rFonts w:asciiTheme="majorHAnsi" w:eastAsia="Times New Roman" w:hAnsiTheme="majorHAnsi" w:cs="Times New Roman"/>
          <w:b/>
          <w:sz w:val="28"/>
          <w:shd w:val="clear" w:color="auto" w:fill="FDE9D9"/>
          <w:lang w:val="sr-Cyrl-CS"/>
        </w:rPr>
        <w:t>-</w:t>
      </w:r>
      <w:r w:rsidRPr="00CE36B4">
        <w:rPr>
          <w:rFonts w:asciiTheme="majorHAnsi" w:eastAsia="Times New Roman" w:hAnsiTheme="majorHAnsi" w:cs="Times New Roman"/>
          <w:b/>
          <w:sz w:val="28"/>
          <w:shd w:val="clear" w:color="auto" w:fill="FDE9D9"/>
        </w:rPr>
        <w:t>1</w:t>
      </w:r>
      <w:r w:rsidR="00D10791">
        <w:rPr>
          <w:rFonts w:asciiTheme="majorHAnsi" w:eastAsia="Times New Roman" w:hAnsiTheme="majorHAnsi" w:cs="Times New Roman"/>
          <w:b/>
          <w:sz w:val="28"/>
          <w:shd w:val="clear" w:color="auto" w:fill="FDE9D9"/>
          <w:lang w:val="sr-Cyrl-CS"/>
        </w:rPr>
        <w:t>7</w:t>
      </w:r>
      <w:r w:rsidRPr="00CE36B4">
        <w:rPr>
          <w:rFonts w:asciiTheme="majorHAnsi" w:eastAsia="Times New Roman" w:hAnsiTheme="majorHAnsi" w:cs="Times New Roman"/>
          <w:sz w:val="24"/>
          <w:shd w:val="clear" w:color="auto" w:fill="FDE9D9"/>
        </w:rPr>
        <w:t xml:space="preserve"> </w:t>
      </w:r>
      <w:r w:rsidRPr="00CE36B4">
        <w:rPr>
          <w:rFonts w:asciiTheme="majorHAnsi" w:eastAsia="Times New Roman" w:hAnsiTheme="majorHAnsi" w:cs="Times New Roman"/>
          <w:b/>
          <w:i/>
          <w:sz w:val="20"/>
          <w:shd w:val="clear" w:color="auto" w:fill="FDE9D9"/>
        </w:rPr>
        <w:t xml:space="preserve"> </w:t>
      </w:r>
    </w:p>
    <w:p w:rsidR="00A061BE" w:rsidRPr="00CB3E43"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lang w:val="sr-Cyrl-CS"/>
        </w:rPr>
      </w:pPr>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CB3E43">
        <w:rPr>
          <w:rFonts w:asciiTheme="majorHAnsi" w:eastAsia="Times New Roman" w:hAnsiTheme="majorHAnsi" w:cs="Times New Roman"/>
          <w:b/>
          <w:sz w:val="28"/>
          <w:shd w:val="clear" w:color="auto" w:fill="FDE9D9"/>
        </w:rPr>
        <w:t>УЧЕНИКЕ ОСНОВНЕ ШКОЛЕ - ШК. 201</w:t>
      </w:r>
      <w:r w:rsidR="00AA3F00">
        <w:rPr>
          <w:rFonts w:asciiTheme="majorHAnsi" w:eastAsia="Times New Roman" w:hAnsiTheme="majorHAnsi" w:cs="Times New Roman"/>
          <w:b/>
          <w:sz w:val="28"/>
          <w:shd w:val="clear" w:color="auto" w:fill="FDE9D9"/>
          <w:lang w:val="sr-Cyrl-CS"/>
        </w:rPr>
        <w:t>7</w:t>
      </w:r>
      <w:r w:rsidRPr="00CE36B4">
        <w:rPr>
          <w:rFonts w:asciiTheme="majorHAnsi" w:eastAsia="Times New Roman" w:hAnsiTheme="majorHAnsi" w:cs="Times New Roman"/>
          <w:b/>
          <w:sz w:val="28"/>
          <w:shd w:val="clear" w:color="auto" w:fill="FDE9D9"/>
        </w:rPr>
        <w:t>/1</w:t>
      </w:r>
      <w:r w:rsidR="00AA3F00">
        <w:rPr>
          <w:rFonts w:asciiTheme="majorHAnsi" w:eastAsia="Times New Roman" w:hAnsiTheme="majorHAnsi" w:cs="Times New Roman"/>
          <w:b/>
          <w:sz w:val="28"/>
          <w:shd w:val="clear" w:color="auto" w:fill="FDE9D9"/>
          <w:lang w:val="sr-Cyrl-CS"/>
        </w:rPr>
        <w:t>8</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i/>
          <w:sz w:val="28"/>
          <w:u w:val="single"/>
        </w:rPr>
        <w:t xml:space="preserve">Врста поступка јавне набавке: </w:t>
      </w: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sz w:val="28"/>
        </w:rPr>
        <w:t>Отворени поступак јавне набавке по партијама, ради закључивања оквир</w:t>
      </w:r>
      <w:r w:rsidR="00CE36B4">
        <w:rPr>
          <w:rFonts w:asciiTheme="majorHAnsi" w:eastAsia="Times New Roman" w:hAnsiTheme="majorHAnsi" w:cs="Times New Roman"/>
          <w:b/>
          <w:sz w:val="28"/>
        </w:rPr>
        <w:t>ног споразума са једним понуђачо</w:t>
      </w:r>
      <w:r w:rsidRPr="00CE36B4">
        <w:rPr>
          <w:rFonts w:asciiTheme="majorHAnsi" w:eastAsia="Times New Roman" w:hAnsiTheme="majorHAnsi" w:cs="Times New Roman"/>
          <w:b/>
          <w:sz w:val="28"/>
        </w:rPr>
        <w:t>м  по партији</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Позив за подношење понуда објављен на порталу Управе за јавне набавке</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F6945">
              <w:rPr>
                <w:rFonts w:asciiTheme="majorHAnsi" w:hAnsiTheme="majorHAnsi"/>
                <w:iCs/>
                <w:color w:val="auto"/>
                <w:sz w:val="24"/>
                <w:szCs w:val="24"/>
                <w:lang w:val="sr-Cyrl-CS"/>
              </w:rPr>
              <w:t xml:space="preserve"> 30</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.201</w:t>
            </w:r>
            <w:r w:rsidR="001A6F5A">
              <w:rPr>
                <w:rFonts w:asciiTheme="majorHAnsi" w:hAnsiTheme="majorHAnsi"/>
                <w:iCs/>
                <w:color w:val="auto"/>
                <w:sz w:val="24"/>
                <w:szCs w:val="24"/>
                <w:lang w:val="sr-Cyrl-CS"/>
              </w:rPr>
              <w:t>7</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F6945">
              <w:rPr>
                <w:rFonts w:asciiTheme="majorHAnsi" w:hAnsiTheme="majorHAnsi"/>
                <w:iCs/>
                <w:color w:val="auto"/>
                <w:sz w:val="24"/>
                <w:szCs w:val="24"/>
                <w:lang w:val="sr-Cyrl-CS"/>
              </w:rPr>
              <w:t xml:space="preserve"> 30</w:t>
            </w:r>
            <w:r w:rsidR="00A7333D">
              <w:rPr>
                <w:rFonts w:asciiTheme="majorHAnsi" w:hAnsiTheme="majorHAnsi"/>
                <w:iCs/>
                <w:color w:val="auto"/>
                <w:sz w:val="24"/>
                <w:szCs w:val="24"/>
                <w:lang w:val="sr-Cyrl-CS"/>
              </w:rPr>
              <w:t>.1</w:t>
            </w:r>
            <w:r w:rsidR="001A6F5A">
              <w:rPr>
                <w:rFonts w:asciiTheme="majorHAnsi" w:hAnsiTheme="majorHAnsi"/>
                <w:iCs/>
                <w:color w:val="auto"/>
                <w:sz w:val="24"/>
                <w:szCs w:val="24"/>
                <w:lang w:val="sr-Cyrl-CS"/>
              </w:rPr>
              <w:t>1.2017</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6F6945">
              <w:rPr>
                <w:rFonts w:asciiTheme="majorHAnsi" w:hAnsiTheme="majorHAnsi"/>
                <w:iCs/>
                <w:color w:val="auto"/>
                <w:sz w:val="24"/>
                <w:szCs w:val="24"/>
                <w:lang w:val="sr-Cyrl-CS"/>
              </w:rPr>
              <w:t>30</w:t>
            </w:r>
            <w:r w:rsidR="00A7333D" w:rsidRPr="007F7981">
              <w:rPr>
                <w:rFonts w:asciiTheme="majorHAnsi" w:hAnsiTheme="majorHAnsi"/>
                <w:iCs/>
                <w:color w:val="auto"/>
                <w:sz w:val="24"/>
                <w:szCs w:val="24"/>
                <w:lang w:val="sr-Cyrl-CS"/>
              </w:rPr>
              <w:t>.</w:t>
            </w:r>
            <w:r w:rsidR="001A6F5A">
              <w:rPr>
                <w:rFonts w:asciiTheme="majorHAnsi" w:hAnsiTheme="majorHAnsi"/>
                <w:iCs/>
                <w:color w:val="auto"/>
                <w:sz w:val="24"/>
                <w:szCs w:val="24"/>
                <w:lang w:val="sr-Cyrl-CS"/>
              </w:rPr>
              <w:t>11.2017</w:t>
            </w:r>
            <w:r w:rsidR="00500C30">
              <w:rPr>
                <w:rFonts w:asciiTheme="majorHAnsi" w:hAnsiTheme="majorHAnsi"/>
                <w:iCs/>
                <w:color w:val="auto"/>
                <w:sz w:val="24"/>
                <w:szCs w:val="24"/>
                <w:lang w:val="sr-Cyrl-CS"/>
              </w:rPr>
              <w:t>.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500C30" w:rsidRDefault="00C61EBC"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r w:rsidR="00500C30">
              <w:rPr>
                <w:rFonts w:asciiTheme="majorHAnsi" w:hAnsiTheme="majorHAnsi"/>
                <w:iCs/>
                <w:color w:val="auto"/>
                <w:sz w:val="24"/>
                <w:szCs w:val="24"/>
                <w:lang w:val="sr-Cyrl-CS"/>
              </w:rPr>
              <w:t>)</w:t>
            </w:r>
          </w:p>
        </w:tc>
        <w:tc>
          <w:tcPr>
            <w:tcW w:w="3322" w:type="dxa"/>
            <w:shd w:val="clear" w:color="auto" w:fill="auto"/>
          </w:tcPr>
          <w:p w:rsidR="00C61EBC" w:rsidRPr="00CE36B4" w:rsidRDefault="002275EB"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A061BE" w:rsidRPr="008C5EFD" w:rsidRDefault="00F36950" w:rsidP="00F36950">
      <w:pPr>
        <w:tabs>
          <w:tab w:val="left" w:pos="5746"/>
        </w:tabs>
        <w:contextualSpacing w:val="0"/>
        <w:jc w:val="both"/>
        <w:rPr>
          <w:rFonts w:asciiTheme="majorHAnsi" w:hAnsiTheme="majorHAnsi"/>
          <w:lang w:val="sr-Cyrl-CS"/>
        </w:rPr>
      </w:pPr>
      <w:r>
        <w:rPr>
          <w:rFonts w:asciiTheme="majorHAnsi" w:eastAsia="Times New Roman" w:hAnsiTheme="majorHAnsi" w:cs="Times New Roman"/>
          <w:b/>
          <w:sz w:val="24"/>
          <w:u w:val="single"/>
          <w:shd w:val="clear" w:color="auto" w:fill="FDE9D9"/>
          <w:lang w:val="sr-Cyrl-CS"/>
        </w:rPr>
        <w:t xml:space="preserve">                           </w:t>
      </w:r>
      <w:r w:rsidR="004935E2" w:rsidRPr="00CE36B4">
        <w:rPr>
          <w:rFonts w:asciiTheme="majorHAnsi" w:eastAsia="Times New Roman" w:hAnsiTheme="majorHAnsi" w:cs="Times New Roman"/>
          <w:b/>
          <w:sz w:val="24"/>
          <w:u w:val="single"/>
          <w:shd w:val="clear" w:color="auto" w:fill="FDE9D9"/>
        </w:rPr>
        <w:t>Кон</w:t>
      </w:r>
      <w:r w:rsidR="00455386">
        <w:rPr>
          <w:rFonts w:asciiTheme="majorHAnsi" w:eastAsia="Times New Roman" w:hAnsiTheme="majorHAnsi" w:cs="Times New Roman"/>
          <w:b/>
          <w:sz w:val="24"/>
          <w:u w:val="single"/>
          <w:shd w:val="clear" w:color="auto" w:fill="FDE9D9"/>
        </w:rPr>
        <w:t xml:space="preserve">курсна документација садржи  </w:t>
      </w:r>
      <w:r w:rsidR="00455386">
        <w:rPr>
          <w:rFonts w:asciiTheme="majorHAnsi" w:eastAsia="Times New Roman" w:hAnsiTheme="majorHAnsi" w:cs="Times New Roman"/>
          <w:b/>
          <w:sz w:val="24"/>
          <w:u w:val="single"/>
          <w:shd w:val="clear" w:color="auto" w:fill="FDE9D9"/>
          <w:lang w:val="sr-Cyrl-CS"/>
        </w:rPr>
        <w:t>49</w:t>
      </w:r>
      <w:r w:rsidR="004935E2" w:rsidRPr="00CE36B4">
        <w:rPr>
          <w:rFonts w:asciiTheme="majorHAnsi" w:eastAsia="Times New Roman" w:hAnsiTheme="majorHAnsi" w:cs="Times New Roman"/>
          <w:b/>
          <w:sz w:val="24"/>
          <w:u w:val="single"/>
          <w:shd w:val="clear" w:color="auto" w:fill="FDE9D9"/>
        </w:rPr>
        <w:t xml:space="preserve"> стран</w:t>
      </w:r>
      <w:r w:rsidR="00455386">
        <w:rPr>
          <w:rFonts w:asciiTheme="majorHAnsi" w:eastAsia="Times New Roman" w:hAnsiTheme="majorHAnsi" w:cs="Times New Roman"/>
          <w:b/>
          <w:color w:val="000000" w:themeColor="text1"/>
          <w:sz w:val="24"/>
          <w:u w:val="single"/>
          <w:shd w:val="clear" w:color="auto" w:fill="FDE9D9"/>
          <w:lang w:val="sr-Cyrl-CS"/>
        </w:rPr>
        <w:t>а</w:t>
      </w:r>
      <w:r w:rsidR="008C5EFD">
        <w:rPr>
          <w:rFonts w:asciiTheme="majorHAnsi" w:eastAsia="Times New Roman" w:hAnsiTheme="majorHAnsi" w:cs="Times New Roman"/>
          <w:b/>
          <w:color w:val="000000" w:themeColor="text1"/>
          <w:sz w:val="24"/>
          <w:u w:val="single"/>
          <w:shd w:val="clear" w:color="auto" w:fill="FDE9D9"/>
          <w:lang w:val="sr-Cyrl-CS"/>
        </w:rPr>
        <w:tab/>
      </w:r>
    </w:p>
    <w:p w:rsidR="00E2133A" w:rsidRDefault="00E2133A">
      <w:pPr>
        <w:spacing w:after="0" w:line="240" w:lineRule="auto"/>
        <w:contextualSpacing w:val="0"/>
        <w:jc w:val="both"/>
        <w:rPr>
          <w:rFonts w:asciiTheme="majorHAnsi" w:eastAsia="Times New Roman" w:hAnsiTheme="majorHAnsi" w:cs="Times New Roman"/>
          <w:sz w:val="24"/>
          <w:szCs w:val="24"/>
        </w:rPr>
      </w:pPr>
    </w:p>
    <w:p w:rsidR="00CD26FA" w:rsidRDefault="00CD26FA">
      <w:pPr>
        <w:spacing w:after="0" w:line="240" w:lineRule="auto"/>
        <w:contextualSpacing w:val="0"/>
        <w:jc w:val="both"/>
        <w:rPr>
          <w:rFonts w:asciiTheme="majorHAnsi" w:eastAsia="Times New Roman" w:hAnsiTheme="majorHAnsi" w:cs="Times New Roman"/>
          <w:sz w:val="24"/>
          <w:szCs w:val="24"/>
          <w:lang w:val="sr-Cyrl-CS"/>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сходно члану 54 ЗЈН Сл. гласник Републике Србије бр. 124/2012,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јавним набавкама (ЗЈН) Сл. Гласник Републике Србије (РС) бр. 124/2012, </w:t>
      </w:r>
      <w:r w:rsidR="007B793C">
        <w:rPr>
          <w:rFonts w:asciiTheme="majorHAnsi" w:eastAsia="Times New Roman" w:hAnsiTheme="majorHAnsi" w:cs="Times New Roman"/>
          <w:sz w:val="24"/>
          <w:szCs w:val="24"/>
          <w:lang w:val="sr-Cyrl-CS"/>
        </w:rPr>
        <w:t xml:space="preserve">68/15, </w:t>
      </w:r>
      <w:r w:rsidRPr="00CE36B4">
        <w:rPr>
          <w:rFonts w:asciiTheme="majorHAnsi" w:eastAsia="Times New Roman" w:hAnsiTheme="majorHAnsi" w:cs="Times New Roman"/>
          <w:sz w:val="24"/>
          <w:szCs w:val="24"/>
        </w:rPr>
        <w:t>Правилника о обавезним елементима конкурсне документације у поступцима јавних набавки и начину доказивања испуњености услова Сл. Гласник РС бр. 29,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w:t>
      </w:r>
      <w:r w:rsidR="00CE36B4">
        <w:rPr>
          <w:rFonts w:asciiTheme="majorHAnsi" w:eastAsia="Times New Roman" w:hAnsiTheme="majorHAnsi" w:cs="Times New Roman"/>
          <w:sz w:val="24"/>
          <w:szCs w:val="24"/>
        </w:rPr>
        <w:t>ка Министарства фи</w:t>
      </w:r>
      <w:r w:rsidRPr="00CE36B4">
        <w:rPr>
          <w:rFonts w:asciiTheme="majorHAnsi" w:eastAsia="Times New Roman" w:hAnsiTheme="majorHAnsi" w:cs="Times New Roman"/>
          <w:sz w:val="24"/>
          <w:szCs w:val="24"/>
        </w:rPr>
        <w:t>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r w:rsidR="00C61EBC" w:rsidRPr="00CE36B4">
        <w:rPr>
          <w:rFonts w:asciiTheme="majorHAnsi" w:eastAsia="Times New Roman" w:hAnsiTheme="majorHAnsi" w:cs="Times New Roman"/>
          <w:sz w:val="24"/>
          <w:szCs w:val="24"/>
        </w:rPr>
        <w:t>.</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Сходно члану 54 ЗЈН/2012 поступак јавне набавке спроводи Комисија за јавне наб</w:t>
      </w:r>
      <w:r w:rsidR="00A07211">
        <w:rPr>
          <w:rFonts w:asciiTheme="majorHAnsi" w:eastAsia="Times New Roman" w:hAnsiTheme="majorHAnsi" w:cs="Times New Roman"/>
          <w:sz w:val="24"/>
          <w:szCs w:val="24"/>
        </w:rPr>
        <w:t xml:space="preserve">авке </w:t>
      </w:r>
      <w:r w:rsidRPr="00CE36B4">
        <w:rPr>
          <w:rFonts w:asciiTheme="majorHAnsi" w:eastAsia="Times New Roman" w:hAnsiTheme="majorHAnsi" w:cs="Times New Roman"/>
          <w:sz w:val="24"/>
          <w:szCs w:val="24"/>
        </w:rPr>
        <w:t xml:space="preserve"> која  је образована Решењем директора школе. Решењем се именују чланови комисије и зам</w:t>
      </w:r>
      <w:r w:rsidR="00CE36B4">
        <w:rPr>
          <w:rFonts w:asciiTheme="majorHAnsi" w:eastAsia="Times New Roman" w:hAnsiTheme="majorHAnsi" w:cs="Times New Roman"/>
          <w:sz w:val="24"/>
          <w:szCs w:val="24"/>
        </w:rPr>
        <w:t>еници за сваку партију посебно. П</w:t>
      </w:r>
      <w:r w:rsidRPr="00CE36B4">
        <w:rPr>
          <w:rFonts w:asciiTheme="majorHAnsi" w:eastAsia="Times New Roman" w:hAnsiTheme="majorHAnsi" w:cs="Times New Roman"/>
          <w:sz w:val="24"/>
          <w:szCs w:val="24"/>
        </w:rPr>
        <w:t xml:space="preserve">осебно </w:t>
      </w:r>
      <w:r w:rsidR="00CE36B4">
        <w:rPr>
          <w:rFonts w:asciiTheme="majorHAnsi" w:eastAsia="Times New Roman" w:hAnsiTheme="majorHAnsi" w:cs="Times New Roman"/>
          <w:sz w:val="24"/>
          <w:szCs w:val="24"/>
        </w:rPr>
        <w:t xml:space="preserve">се </w:t>
      </w:r>
      <w:r w:rsidRPr="00CE36B4">
        <w:rPr>
          <w:rFonts w:asciiTheme="majorHAnsi" w:eastAsia="Times New Roman" w:hAnsiTheme="majorHAnsi" w:cs="Times New Roman"/>
          <w:sz w:val="24"/>
          <w:szCs w:val="24"/>
        </w:rPr>
        <w:t>оцењују понуде за сваку па</w:t>
      </w:r>
      <w:r w:rsidR="00CE36B4">
        <w:rPr>
          <w:rFonts w:asciiTheme="majorHAnsi" w:eastAsia="Times New Roman" w:hAnsiTheme="majorHAnsi" w:cs="Times New Roman"/>
          <w:sz w:val="24"/>
          <w:szCs w:val="24"/>
        </w:rPr>
        <w:t>ртију. М</w:t>
      </w:r>
      <w:r w:rsidRPr="00CE36B4">
        <w:rPr>
          <w:rFonts w:asciiTheme="majorHAnsi" w:eastAsia="Times New Roman" w:hAnsiTheme="majorHAnsi" w:cs="Times New Roman"/>
          <w:sz w:val="24"/>
          <w:szCs w:val="24"/>
        </w:rPr>
        <w:t>огуће је закључити оквирни споразум са једним најповољнијим понуђачом за једну, више, или све партије.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A061BE">
      <w:pPr>
        <w:contextualSpacing w:val="0"/>
        <w:jc w:val="both"/>
        <w:rPr>
          <w:rFonts w:asciiTheme="majorHAnsi" w:hAnsiTheme="majorHAnsi"/>
          <w:sz w:val="24"/>
          <w:szCs w:val="24"/>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A061BE" w:rsidRPr="00513523" w:rsidRDefault="004935E2" w:rsidP="00E8618B">
      <w:pPr>
        <w:spacing w:after="0" w:line="240" w:lineRule="auto"/>
        <w:contextualSpacing w:val="0"/>
        <w:jc w:val="both"/>
        <w:rPr>
          <w:rFonts w:asciiTheme="majorHAnsi" w:hAnsiTheme="majorHAnsi"/>
          <w:color w:val="auto"/>
          <w:sz w:val="24"/>
          <w:szCs w:val="24"/>
          <w:lang w:val="sr-Cyrl-CS"/>
        </w:rPr>
      </w:pPr>
      <w:r w:rsidRPr="00CE36B4">
        <w:rPr>
          <w:rFonts w:asciiTheme="majorHAnsi" w:eastAsia="Times New Roman" w:hAnsiTheme="majorHAnsi" w:cs="Times New Roman"/>
          <w:sz w:val="24"/>
          <w:szCs w:val="24"/>
        </w:rPr>
        <w:lastRenderedPageBreak/>
        <w:t xml:space="preserve">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w:t>
      </w:r>
      <w:r w:rsidR="00A07211">
        <w:rPr>
          <w:rFonts w:asciiTheme="majorHAnsi" w:eastAsia="Times New Roman" w:hAnsiTheme="majorHAnsi" w:cs="Times New Roman"/>
          <w:sz w:val="24"/>
          <w:szCs w:val="24"/>
        </w:rPr>
        <w:t>бр. 29/2013),</w:t>
      </w:r>
      <w:r w:rsidRPr="00CE36B4">
        <w:rPr>
          <w:rFonts w:asciiTheme="majorHAnsi" w:eastAsia="Times New Roman" w:hAnsiTheme="majorHAnsi" w:cs="Times New Roman"/>
          <w:sz w:val="24"/>
          <w:szCs w:val="24"/>
        </w:rPr>
        <w:t xml:space="preserve"> Одлуке о покретању поступка јавне набавке обликоване по п</w:t>
      </w:r>
      <w:r w:rsidR="00557BA4">
        <w:rPr>
          <w:rFonts w:asciiTheme="majorHAnsi" w:eastAsia="Times New Roman" w:hAnsiTheme="majorHAnsi" w:cs="Times New Roman"/>
          <w:sz w:val="24"/>
          <w:szCs w:val="24"/>
        </w:rPr>
        <w:t>артијама, ради закључивања окви</w:t>
      </w:r>
      <w:r w:rsidRPr="00CE36B4">
        <w:rPr>
          <w:rFonts w:asciiTheme="majorHAnsi" w:eastAsia="Times New Roman" w:hAnsiTheme="majorHAnsi" w:cs="Times New Roman"/>
          <w:sz w:val="24"/>
          <w:szCs w:val="24"/>
        </w:rPr>
        <w:t xml:space="preserve">рног споразума са једним понуђачом по партији- број </w:t>
      </w:r>
      <w:r w:rsidRPr="00513523">
        <w:rPr>
          <w:rFonts w:asciiTheme="majorHAnsi" w:eastAsia="Times New Roman" w:hAnsiTheme="majorHAnsi" w:cs="Times New Roman"/>
          <w:color w:val="auto"/>
          <w:sz w:val="24"/>
          <w:szCs w:val="24"/>
        </w:rPr>
        <w:t>1</w:t>
      </w:r>
      <w:r w:rsidR="00A74105" w:rsidRPr="00513523">
        <w:rPr>
          <w:rFonts w:asciiTheme="majorHAnsi" w:eastAsia="Times New Roman" w:hAnsiTheme="majorHAnsi" w:cs="Times New Roman"/>
          <w:color w:val="auto"/>
          <w:sz w:val="24"/>
          <w:szCs w:val="24"/>
          <w:lang w:val="sr-Cyrl-CS"/>
        </w:rPr>
        <w:t>8</w:t>
      </w:r>
      <w:r w:rsidR="00A74105" w:rsidRPr="00513523">
        <w:rPr>
          <w:rFonts w:asciiTheme="majorHAnsi" w:eastAsia="Times New Roman" w:hAnsiTheme="majorHAnsi" w:cs="Times New Roman"/>
          <w:color w:val="auto"/>
          <w:sz w:val="24"/>
          <w:szCs w:val="24"/>
        </w:rPr>
        <w:t>-</w:t>
      </w:r>
      <w:r w:rsidR="00BD6932" w:rsidRPr="00513523">
        <w:rPr>
          <w:rFonts w:asciiTheme="majorHAnsi" w:eastAsia="Times New Roman" w:hAnsiTheme="majorHAnsi" w:cs="Times New Roman"/>
          <w:color w:val="auto"/>
          <w:sz w:val="24"/>
          <w:szCs w:val="24"/>
          <w:lang w:val="sr-Cyrl-CS"/>
        </w:rPr>
        <w:t>23</w:t>
      </w:r>
      <w:r w:rsidRPr="00513523">
        <w:rPr>
          <w:rFonts w:asciiTheme="majorHAnsi" w:eastAsia="Times New Roman" w:hAnsiTheme="majorHAnsi" w:cs="Times New Roman"/>
          <w:color w:val="auto"/>
          <w:sz w:val="24"/>
          <w:szCs w:val="24"/>
        </w:rPr>
        <w:t>/1</w:t>
      </w:r>
      <w:r w:rsidR="00D10791" w:rsidRPr="00513523">
        <w:rPr>
          <w:rFonts w:asciiTheme="majorHAnsi" w:eastAsia="Times New Roman" w:hAnsiTheme="majorHAnsi" w:cs="Times New Roman"/>
          <w:color w:val="auto"/>
          <w:sz w:val="24"/>
          <w:szCs w:val="24"/>
          <w:lang w:val="sr-Cyrl-CS"/>
        </w:rPr>
        <w:t>7</w:t>
      </w:r>
      <w:r w:rsidR="00200B61" w:rsidRPr="00513523">
        <w:rPr>
          <w:rFonts w:asciiTheme="majorHAnsi" w:eastAsia="Times New Roman" w:hAnsiTheme="majorHAnsi" w:cs="Times New Roman"/>
          <w:color w:val="auto"/>
          <w:sz w:val="24"/>
          <w:szCs w:val="24"/>
        </w:rPr>
        <w:t xml:space="preserve"> деловодни број </w:t>
      </w:r>
      <w:r w:rsidR="00BD6932" w:rsidRPr="00513523">
        <w:rPr>
          <w:rFonts w:asciiTheme="majorHAnsi" w:eastAsia="Times New Roman" w:hAnsiTheme="majorHAnsi" w:cs="Times New Roman"/>
          <w:color w:val="auto"/>
          <w:sz w:val="24"/>
          <w:szCs w:val="24"/>
          <w:lang w:val="sr-Cyrl-CS"/>
        </w:rPr>
        <w:t>642</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93174B" w:rsidRPr="00513523">
        <w:rPr>
          <w:rFonts w:asciiTheme="majorHAnsi" w:eastAsia="Times New Roman" w:hAnsiTheme="majorHAnsi" w:cs="Times New Roman"/>
          <w:color w:val="auto"/>
          <w:sz w:val="24"/>
          <w:szCs w:val="24"/>
        </w:rPr>
        <w:t xml:space="preserve"> од </w:t>
      </w:r>
      <w:r w:rsidR="00BD6932" w:rsidRPr="00513523">
        <w:rPr>
          <w:rFonts w:asciiTheme="majorHAnsi" w:eastAsia="Times New Roman" w:hAnsiTheme="majorHAnsi" w:cs="Times New Roman"/>
          <w:color w:val="auto"/>
          <w:sz w:val="24"/>
          <w:szCs w:val="24"/>
          <w:lang w:val="sr-Cyrl-CS"/>
        </w:rPr>
        <w:t>26</w:t>
      </w:r>
      <w:r w:rsidR="0093174B" w:rsidRPr="00513523">
        <w:rPr>
          <w:rFonts w:asciiTheme="majorHAnsi" w:eastAsia="Times New Roman" w:hAnsiTheme="majorHAnsi" w:cs="Times New Roman"/>
          <w:color w:val="auto"/>
          <w:sz w:val="24"/>
          <w:szCs w:val="24"/>
        </w:rPr>
        <w:t>.1</w:t>
      </w:r>
      <w:r w:rsidR="0093174B" w:rsidRPr="00513523">
        <w:rPr>
          <w:rFonts w:asciiTheme="majorHAnsi" w:eastAsia="Times New Roman" w:hAnsiTheme="majorHAnsi" w:cs="Times New Roman"/>
          <w:color w:val="auto"/>
          <w:sz w:val="24"/>
          <w:szCs w:val="24"/>
          <w:lang w:val="sr-Cyrl-CS"/>
        </w:rPr>
        <w:t>0</w:t>
      </w:r>
      <w:r w:rsidR="0093174B" w:rsidRPr="00513523">
        <w:rPr>
          <w:rFonts w:asciiTheme="majorHAnsi" w:eastAsia="Times New Roman" w:hAnsiTheme="majorHAnsi" w:cs="Times New Roman"/>
          <w:color w:val="auto"/>
          <w:sz w:val="24"/>
          <w:szCs w:val="24"/>
        </w:rPr>
        <w:t>.201</w:t>
      </w:r>
      <w:r w:rsidR="00BD6932" w:rsidRPr="00513523">
        <w:rPr>
          <w:rFonts w:asciiTheme="majorHAnsi" w:eastAsia="Times New Roman" w:hAnsiTheme="majorHAnsi" w:cs="Times New Roman"/>
          <w:color w:val="auto"/>
          <w:sz w:val="24"/>
          <w:szCs w:val="24"/>
          <w:lang w:val="sr-Cyrl-CS"/>
        </w:rPr>
        <w:t>7</w:t>
      </w:r>
      <w:r w:rsidRPr="00513523">
        <w:rPr>
          <w:rFonts w:asciiTheme="majorHAnsi" w:eastAsia="Times New Roman" w:hAnsiTheme="majorHAnsi" w:cs="Times New Roman"/>
          <w:color w:val="auto"/>
          <w:sz w:val="24"/>
          <w:szCs w:val="24"/>
        </w:rPr>
        <w:t>. године и Решења о образовању Комисије за јавн</w:t>
      </w:r>
      <w:r w:rsidR="0017244B" w:rsidRPr="00513523">
        <w:rPr>
          <w:rFonts w:asciiTheme="majorHAnsi" w:eastAsia="Times New Roman" w:hAnsiTheme="majorHAnsi" w:cs="Times New Roman"/>
          <w:color w:val="auto"/>
          <w:sz w:val="24"/>
          <w:szCs w:val="24"/>
        </w:rPr>
        <w:t xml:space="preserve">у набавку број </w:t>
      </w:r>
      <w:r w:rsidR="00A74105" w:rsidRPr="00513523">
        <w:rPr>
          <w:rFonts w:asciiTheme="majorHAnsi" w:eastAsia="Times New Roman" w:hAnsiTheme="majorHAnsi" w:cs="Times New Roman"/>
          <w:color w:val="auto"/>
          <w:sz w:val="24"/>
          <w:szCs w:val="24"/>
          <w:lang w:val="sr-Cyrl-CS"/>
        </w:rPr>
        <w:t>18</w:t>
      </w:r>
      <w:r w:rsidR="00A74105" w:rsidRPr="00513523">
        <w:rPr>
          <w:rFonts w:asciiTheme="majorHAnsi" w:eastAsia="Times New Roman" w:hAnsiTheme="majorHAnsi" w:cs="Times New Roman"/>
          <w:color w:val="auto"/>
          <w:sz w:val="24"/>
          <w:szCs w:val="24"/>
        </w:rPr>
        <w:t>-</w:t>
      </w:r>
      <w:r w:rsidR="00BD6932" w:rsidRPr="00513523">
        <w:rPr>
          <w:rFonts w:asciiTheme="majorHAnsi" w:eastAsia="Times New Roman" w:hAnsiTheme="majorHAnsi" w:cs="Times New Roman"/>
          <w:color w:val="auto"/>
          <w:sz w:val="24"/>
          <w:szCs w:val="24"/>
          <w:lang w:val="sr-Cyrl-CS"/>
        </w:rPr>
        <w:t>23</w:t>
      </w:r>
      <w:r w:rsidR="00A74105" w:rsidRPr="00513523">
        <w:rPr>
          <w:rFonts w:asciiTheme="majorHAnsi" w:eastAsia="Times New Roman" w:hAnsiTheme="majorHAnsi" w:cs="Times New Roman"/>
          <w:color w:val="auto"/>
          <w:sz w:val="24"/>
          <w:szCs w:val="24"/>
        </w:rPr>
        <w:t>/1</w:t>
      </w:r>
      <w:r w:rsidR="00D10791" w:rsidRPr="00513523">
        <w:rPr>
          <w:rFonts w:asciiTheme="majorHAnsi" w:eastAsia="Times New Roman" w:hAnsiTheme="majorHAnsi" w:cs="Times New Roman"/>
          <w:color w:val="auto"/>
          <w:sz w:val="24"/>
          <w:szCs w:val="24"/>
          <w:lang w:val="sr-Cyrl-CS"/>
        </w:rPr>
        <w:t>7</w:t>
      </w:r>
      <w:r w:rsidRPr="00513523">
        <w:rPr>
          <w:rFonts w:asciiTheme="majorHAnsi" w:eastAsia="Times New Roman" w:hAnsiTheme="majorHAnsi" w:cs="Times New Roman"/>
          <w:color w:val="auto"/>
          <w:sz w:val="24"/>
          <w:szCs w:val="24"/>
        </w:rPr>
        <w:t xml:space="preserve"> </w:t>
      </w:r>
      <w:r w:rsidR="00200B61" w:rsidRPr="00513523">
        <w:rPr>
          <w:rFonts w:asciiTheme="majorHAnsi" w:eastAsia="Times New Roman" w:hAnsiTheme="majorHAnsi" w:cs="Times New Roman"/>
          <w:color w:val="auto"/>
          <w:sz w:val="24"/>
          <w:szCs w:val="24"/>
        </w:rPr>
        <w:t>деловодни број</w:t>
      </w:r>
      <w:r w:rsidR="00BD6932" w:rsidRPr="00513523">
        <w:rPr>
          <w:rFonts w:asciiTheme="majorHAnsi" w:eastAsia="Times New Roman" w:hAnsiTheme="majorHAnsi" w:cs="Times New Roman"/>
          <w:color w:val="auto"/>
          <w:sz w:val="24"/>
          <w:szCs w:val="24"/>
          <w:lang w:val="sr-Cyrl-CS"/>
        </w:rPr>
        <w:t>642/1</w:t>
      </w:r>
      <w:r w:rsidR="00200B61" w:rsidRPr="00513523">
        <w:rPr>
          <w:rFonts w:asciiTheme="majorHAnsi" w:eastAsia="Times New Roman" w:hAnsiTheme="majorHAnsi" w:cs="Times New Roman"/>
          <w:color w:val="auto"/>
          <w:sz w:val="24"/>
          <w:szCs w:val="24"/>
        </w:rPr>
        <w:t xml:space="preserve"> </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35297D" w:rsidRPr="00513523">
        <w:rPr>
          <w:rFonts w:asciiTheme="majorHAnsi" w:eastAsia="Times New Roman" w:hAnsiTheme="majorHAnsi" w:cs="Times New Roman"/>
          <w:color w:val="auto"/>
          <w:sz w:val="24"/>
          <w:szCs w:val="24"/>
          <w:lang w:val="sr-Cyrl-CS"/>
        </w:rPr>
        <w:t xml:space="preserve"> за п</w:t>
      </w:r>
      <w:r w:rsidR="00BD6932" w:rsidRPr="00513523">
        <w:rPr>
          <w:rFonts w:asciiTheme="majorHAnsi" w:eastAsia="Times New Roman" w:hAnsiTheme="majorHAnsi" w:cs="Times New Roman"/>
          <w:color w:val="auto"/>
          <w:sz w:val="24"/>
          <w:szCs w:val="24"/>
          <w:lang w:val="sr-Cyrl-CS"/>
        </w:rPr>
        <w:t>артију један, деловодни број 652/2-17</w:t>
      </w:r>
      <w:r w:rsidR="0035297D" w:rsidRPr="00513523">
        <w:rPr>
          <w:rFonts w:asciiTheme="majorHAnsi" w:eastAsia="Times New Roman" w:hAnsiTheme="majorHAnsi" w:cs="Times New Roman"/>
          <w:color w:val="auto"/>
          <w:sz w:val="24"/>
          <w:szCs w:val="24"/>
          <w:lang w:val="sr-Cyrl-CS"/>
        </w:rPr>
        <w:t xml:space="preserve"> за</w:t>
      </w:r>
      <w:r w:rsidR="00D10791" w:rsidRPr="00513523">
        <w:rPr>
          <w:rFonts w:asciiTheme="majorHAnsi" w:eastAsia="Times New Roman" w:hAnsiTheme="majorHAnsi" w:cs="Times New Roman"/>
          <w:color w:val="auto"/>
          <w:sz w:val="24"/>
          <w:szCs w:val="24"/>
          <w:lang w:val="sr-Cyrl-CS"/>
        </w:rPr>
        <w:t xml:space="preserve"> партију два</w:t>
      </w:r>
      <w:r w:rsidR="00B923D7" w:rsidRPr="00513523">
        <w:rPr>
          <w:rFonts w:asciiTheme="majorHAnsi" w:eastAsia="Times New Roman" w:hAnsiTheme="majorHAnsi" w:cs="Times New Roman"/>
          <w:color w:val="auto"/>
          <w:sz w:val="24"/>
          <w:szCs w:val="24"/>
        </w:rPr>
        <w:t>, припремљена је:</w:t>
      </w:r>
    </w:p>
    <w:p w:rsidR="00E8618B" w:rsidRPr="00513523" w:rsidRDefault="00E8618B" w:rsidP="00DD1B81">
      <w:pPr>
        <w:spacing w:after="0" w:line="240" w:lineRule="auto"/>
        <w:contextualSpacing w:val="0"/>
        <w:jc w:val="center"/>
        <w:rPr>
          <w:rFonts w:asciiTheme="majorHAnsi" w:hAnsiTheme="majorHAnsi"/>
          <w:color w:val="auto"/>
          <w:sz w:val="24"/>
          <w:szCs w:val="24"/>
        </w:rPr>
      </w:pPr>
    </w:p>
    <w:p w:rsidR="00A061BE" w:rsidRPr="00513523" w:rsidRDefault="004935E2" w:rsidP="00DD1B81">
      <w:pPr>
        <w:spacing w:after="0" w:line="240" w:lineRule="auto"/>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КОНКУРСНА ДОКУМЕНТАЦИЈА</w:t>
      </w:r>
    </w:p>
    <w:p w:rsidR="00A061BE" w:rsidRPr="00513523" w:rsidRDefault="00DD1B81" w:rsidP="00DD1B81">
      <w:pPr>
        <w:spacing w:after="0" w:line="240" w:lineRule="auto"/>
        <w:ind w:right="1104"/>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 xml:space="preserve">                   ЗА </w:t>
      </w:r>
      <w:r w:rsidR="004935E2" w:rsidRPr="00513523">
        <w:rPr>
          <w:rFonts w:asciiTheme="majorHAnsi" w:eastAsia="Times New Roman" w:hAnsiTheme="majorHAnsi" w:cs="Times New Roman"/>
          <w:b/>
          <w:color w:val="auto"/>
          <w:sz w:val="28"/>
          <w:szCs w:val="28"/>
        </w:rPr>
        <w:t>ОТВОРЕНИ ПОСТУПАК ЈАВНЕ НАБАВКЕ</w:t>
      </w:r>
    </w:p>
    <w:p w:rsidR="00A061BE" w:rsidRPr="00A74105" w:rsidRDefault="00DD1B81" w:rsidP="00DD1B81">
      <w:pPr>
        <w:widowControl/>
        <w:tabs>
          <w:tab w:val="left" w:pos="3888"/>
        </w:tabs>
        <w:spacing w:before="96" w:after="0" w:line="240" w:lineRule="auto"/>
        <w:contextualSpacing w:val="0"/>
        <w:jc w:val="center"/>
        <w:rPr>
          <w:rFonts w:asciiTheme="majorHAnsi" w:hAnsiTheme="majorHAnsi"/>
          <w:sz w:val="24"/>
          <w:szCs w:val="24"/>
          <w:lang w:val="sr-Cyrl-CS"/>
        </w:rPr>
      </w:pPr>
      <w:r>
        <w:rPr>
          <w:rFonts w:asciiTheme="majorHAnsi" w:eastAsia="Times New Roman" w:hAnsiTheme="majorHAnsi" w:cs="Times New Roman"/>
          <w:b/>
          <w:sz w:val="24"/>
          <w:szCs w:val="24"/>
        </w:rPr>
        <w:t xml:space="preserve">УСЛУГА </w:t>
      </w:r>
      <w:r w:rsidR="004935E2" w:rsidRPr="00CE36B4">
        <w:rPr>
          <w:rFonts w:asciiTheme="majorHAnsi" w:eastAsia="Times New Roman" w:hAnsiTheme="majorHAnsi" w:cs="Times New Roman"/>
          <w:b/>
          <w:sz w:val="24"/>
          <w:szCs w:val="24"/>
        </w:rPr>
        <w:t xml:space="preserve"> ОРГАНИЗАЦИЈЕ ПУТОВАЊА - ЕКСКУРЗИЈЕ ЗА УЧЕНИКЕ ОСНОВНЕ ШКОЛЕ </w:t>
      </w:r>
      <w:r>
        <w:rPr>
          <w:rFonts w:asciiTheme="majorHAnsi" w:eastAsia="Times New Roman" w:hAnsiTheme="majorHAnsi" w:cs="Times New Roman"/>
          <w:b/>
          <w:sz w:val="24"/>
          <w:szCs w:val="24"/>
        </w:rPr>
        <w:t xml:space="preserve">ПО ПАРТИЈАМА </w:t>
      </w:r>
      <w:r w:rsidR="00A74105">
        <w:rPr>
          <w:rFonts w:asciiTheme="majorHAnsi" w:eastAsia="Times New Roman" w:hAnsiTheme="majorHAnsi" w:cs="Times New Roman"/>
          <w:b/>
          <w:sz w:val="24"/>
          <w:szCs w:val="24"/>
        </w:rPr>
        <w:t>ШК. 201</w:t>
      </w:r>
      <w:r w:rsidR="001D0AB2">
        <w:rPr>
          <w:rFonts w:asciiTheme="majorHAnsi" w:eastAsia="Times New Roman" w:hAnsiTheme="majorHAnsi" w:cs="Times New Roman"/>
          <w:b/>
          <w:sz w:val="24"/>
          <w:szCs w:val="24"/>
          <w:lang w:val="sr-Cyrl-CS"/>
        </w:rPr>
        <w:t>7</w:t>
      </w:r>
      <w:r w:rsidR="004935E2" w:rsidRPr="00CE36B4">
        <w:rPr>
          <w:rFonts w:asciiTheme="majorHAnsi" w:eastAsia="Times New Roman" w:hAnsiTheme="majorHAnsi" w:cs="Times New Roman"/>
          <w:b/>
          <w:sz w:val="24"/>
          <w:szCs w:val="24"/>
        </w:rPr>
        <w:t>/201</w:t>
      </w:r>
      <w:r w:rsidR="001D0AB2">
        <w:rPr>
          <w:rFonts w:asciiTheme="majorHAnsi" w:eastAsia="Times New Roman" w:hAnsiTheme="majorHAnsi" w:cs="Times New Roman"/>
          <w:b/>
          <w:sz w:val="24"/>
          <w:szCs w:val="24"/>
          <w:lang w:val="sr-Cyrl-CS"/>
        </w:rPr>
        <w:t>8</w:t>
      </w:r>
    </w:p>
    <w:p w:rsidR="00E8618B" w:rsidRPr="00E8618B" w:rsidRDefault="00E8618B" w:rsidP="00E8618B">
      <w:pPr>
        <w:spacing w:after="0" w:line="240" w:lineRule="auto"/>
        <w:contextualSpacing w:val="0"/>
        <w:rPr>
          <w:rFonts w:asciiTheme="majorHAnsi" w:hAnsiTheme="majorHAnsi"/>
          <w:sz w:val="24"/>
          <w:szCs w:val="24"/>
        </w:rPr>
      </w:pPr>
    </w:p>
    <w:p w:rsidR="00A061BE" w:rsidRPr="00A74105" w:rsidRDefault="004935E2">
      <w:pPr>
        <w:spacing w:after="0" w:line="240" w:lineRule="auto"/>
        <w:contextualSpacing w:val="0"/>
        <w:rPr>
          <w:rFonts w:asciiTheme="majorHAnsi" w:hAnsiTheme="majorHAnsi"/>
          <w:color w:val="auto"/>
          <w:sz w:val="24"/>
          <w:szCs w:val="24"/>
          <w:lang w:val="sr-Cyrl-CS"/>
        </w:rPr>
      </w:pPr>
      <w:r w:rsidRPr="00CE36B4">
        <w:rPr>
          <w:rFonts w:asciiTheme="majorHAnsi" w:eastAsia="Times New Roman" w:hAnsiTheme="majorHAnsi" w:cs="Times New Roman"/>
          <w:b/>
          <w:sz w:val="24"/>
          <w:szCs w:val="24"/>
        </w:rPr>
        <w:t>Број јав</w:t>
      </w:r>
      <w:r w:rsidR="00A74105">
        <w:rPr>
          <w:rFonts w:asciiTheme="majorHAnsi" w:eastAsia="Times New Roman" w:hAnsiTheme="majorHAnsi" w:cs="Times New Roman"/>
          <w:b/>
          <w:sz w:val="24"/>
          <w:szCs w:val="24"/>
        </w:rPr>
        <w:t>не набавке</w:t>
      </w:r>
      <w:r w:rsidR="00A74105">
        <w:rPr>
          <w:rFonts w:asciiTheme="majorHAnsi" w:eastAsia="Times New Roman" w:hAnsiTheme="majorHAnsi" w:cs="Times New Roman"/>
          <w:b/>
          <w:sz w:val="24"/>
          <w:szCs w:val="24"/>
          <w:lang w:val="sr-Cyrl-CS"/>
        </w:rPr>
        <w:t>:</w:t>
      </w:r>
      <w:r w:rsidR="00DD1B81">
        <w:rPr>
          <w:rFonts w:asciiTheme="majorHAnsi" w:eastAsia="Times New Roman" w:hAnsiTheme="majorHAnsi" w:cs="Times New Roman"/>
          <w:b/>
          <w:sz w:val="24"/>
          <w:szCs w:val="24"/>
        </w:rPr>
        <w:t xml:space="preserve"> </w:t>
      </w:r>
      <w:r w:rsidR="0017244B" w:rsidRPr="0017244B">
        <w:rPr>
          <w:rFonts w:asciiTheme="majorHAnsi" w:eastAsia="Times New Roman" w:hAnsiTheme="majorHAnsi" w:cs="Times New Roman"/>
          <w:b/>
          <w:color w:val="auto"/>
          <w:sz w:val="24"/>
          <w:szCs w:val="24"/>
        </w:rPr>
        <w:t xml:space="preserve">ЈН </w:t>
      </w:r>
      <w:r w:rsidR="00A74105">
        <w:rPr>
          <w:rFonts w:asciiTheme="majorHAnsi" w:eastAsia="Times New Roman" w:hAnsiTheme="majorHAnsi" w:cs="Times New Roman"/>
          <w:b/>
          <w:color w:val="auto"/>
          <w:sz w:val="24"/>
          <w:szCs w:val="24"/>
          <w:lang w:val="sr-Cyrl-CS"/>
        </w:rPr>
        <w:t>18</w:t>
      </w:r>
      <w:r w:rsidR="00FD7F0C">
        <w:rPr>
          <w:rFonts w:asciiTheme="majorHAnsi" w:eastAsia="Times New Roman" w:hAnsiTheme="majorHAnsi" w:cs="Times New Roman"/>
          <w:b/>
          <w:color w:val="auto"/>
          <w:sz w:val="24"/>
          <w:szCs w:val="24"/>
          <w:lang w:val="sr-Cyrl-CS"/>
        </w:rPr>
        <w:t>/</w:t>
      </w:r>
      <w:r w:rsidR="00917AAE">
        <w:rPr>
          <w:rFonts w:asciiTheme="majorHAnsi" w:eastAsia="Times New Roman" w:hAnsiTheme="majorHAnsi" w:cs="Times New Roman"/>
          <w:b/>
          <w:color w:val="auto"/>
          <w:sz w:val="24"/>
          <w:szCs w:val="24"/>
          <w:lang w:val="sr-Cyrl-CS"/>
        </w:rPr>
        <w:t>23</w:t>
      </w:r>
      <w:r w:rsidR="00FD7F0C">
        <w:rPr>
          <w:rFonts w:asciiTheme="majorHAnsi" w:eastAsia="Times New Roman" w:hAnsiTheme="majorHAnsi" w:cs="Times New Roman"/>
          <w:b/>
          <w:color w:val="auto"/>
          <w:sz w:val="24"/>
          <w:szCs w:val="24"/>
        </w:rPr>
        <w:t xml:space="preserve"> </w:t>
      </w:r>
      <w:r w:rsidR="00FD7F0C">
        <w:rPr>
          <w:rFonts w:asciiTheme="majorHAnsi" w:eastAsia="Times New Roman" w:hAnsiTheme="majorHAnsi" w:cs="Times New Roman"/>
          <w:b/>
          <w:color w:val="auto"/>
          <w:sz w:val="24"/>
          <w:szCs w:val="24"/>
          <w:lang w:val="sr-Cyrl-CS"/>
        </w:rPr>
        <w:t>-</w:t>
      </w:r>
      <w:r w:rsidRPr="0017244B">
        <w:rPr>
          <w:rFonts w:asciiTheme="majorHAnsi" w:eastAsia="Times New Roman" w:hAnsiTheme="majorHAnsi" w:cs="Times New Roman"/>
          <w:b/>
          <w:color w:val="auto"/>
          <w:sz w:val="24"/>
          <w:szCs w:val="24"/>
        </w:rPr>
        <w:t>1</w:t>
      </w:r>
      <w:r w:rsidR="00CA3E3D">
        <w:rPr>
          <w:rFonts w:asciiTheme="majorHAnsi" w:eastAsia="Times New Roman" w:hAnsiTheme="majorHAnsi" w:cs="Times New Roman"/>
          <w:b/>
          <w:color w:val="auto"/>
          <w:sz w:val="24"/>
          <w:szCs w:val="24"/>
          <w:lang w:val="sr-Cyrl-CS"/>
        </w:rPr>
        <w:t>7</w:t>
      </w:r>
    </w:p>
    <w:p w:rsidR="00A061BE" w:rsidRPr="00E8618B" w:rsidRDefault="00A061BE">
      <w:pPr>
        <w:spacing w:after="0" w:line="240" w:lineRule="auto"/>
        <w:contextualSpacing w:val="0"/>
        <w:rPr>
          <w:rFonts w:asciiTheme="majorHAnsi" w:hAnsiTheme="majorHAnsi"/>
          <w:sz w:val="24"/>
          <w:szCs w:val="24"/>
        </w:rPr>
      </w:pPr>
    </w:p>
    <w:tbl>
      <w:tblPr>
        <w:tblStyle w:val="36"/>
        <w:tblW w:w="9287" w:type="dxa"/>
        <w:tblInd w:w="0" w:type="dxa"/>
        <w:tblLayout w:type="fixed"/>
        <w:tblLook w:val="0400"/>
      </w:tblPr>
      <w:tblGrid>
        <w:gridCol w:w="659"/>
        <w:gridCol w:w="7396"/>
        <w:gridCol w:w="1232"/>
      </w:tblGrid>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Бр.</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b/>
                <w:sz w:val="24"/>
                <w:szCs w:val="24"/>
              </w:rPr>
              <w:t>Садржај конкурсне документације:</w:t>
            </w:r>
          </w:p>
        </w:tc>
        <w:tc>
          <w:tcPr>
            <w:tcW w:w="1232"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Страна </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ОПШТЕ ПОДАТКЕ О ЈАВНОЈ НАБАВЦИ</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rPr>
          <w:trHeight w:val="32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2.</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ПОДАТКЕ О ПРЕДМЕТУ ЈАВНЕ НАБАВКЕ</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3.</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УСЛОВИ ЗА УЧЕШЋЕ У ПОСТУПКУ </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11</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4.</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УПУТСТВО ПОНУЂАЧИМА КАКО ДА САЧИНЕ ПОНУДУ</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1</w:t>
            </w:r>
            <w:r w:rsidR="000163EF">
              <w:rPr>
                <w:rFonts w:asciiTheme="majorHAnsi" w:hAnsiTheme="majorHAnsi"/>
                <w:sz w:val="24"/>
                <w:szCs w:val="24"/>
                <w:lang w:val="sr-Cyrl-CS"/>
              </w:rPr>
              <w:t>6</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5.</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ОБРАЗАЦ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2</w:t>
            </w:r>
            <w:r w:rsidR="003E2A79">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6.</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СТРУКТУРА ЦЕНА СА УПУСТВОМ КАКО ДАСЕ ПОПУНИ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6466EF">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7.</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МОДЕЛ ОКВИРНОГ СПОРАЗУМА</w:t>
            </w:r>
          </w:p>
        </w:tc>
        <w:tc>
          <w:tcPr>
            <w:tcW w:w="1232" w:type="dxa"/>
            <w:tcBorders>
              <w:top w:val="single" w:sz="4" w:space="0" w:color="000000"/>
              <w:left w:val="single" w:sz="4" w:space="0" w:color="000000"/>
              <w:bottom w:val="single" w:sz="4" w:space="0" w:color="000000"/>
              <w:right w:val="single" w:sz="4" w:space="0" w:color="000000"/>
            </w:tcBorders>
          </w:tcPr>
          <w:p w:rsidR="00A061BE" w:rsidRPr="00CD556D" w:rsidRDefault="005C6BDD">
            <w:pPr>
              <w:contextualSpacing w:val="0"/>
              <w:jc w:val="center"/>
              <w:rPr>
                <w:rFonts w:asciiTheme="majorHAnsi" w:hAnsiTheme="majorHAnsi"/>
                <w:sz w:val="24"/>
                <w:szCs w:val="24"/>
                <w:lang w:val="sr-Cyrl-CS"/>
              </w:rPr>
            </w:pPr>
            <w:r>
              <w:rPr>
                <w:rFonts w:asciiTheme="majorHAnsi" w:hAnsiTheme="majorHAnsi"/>
                <w:sz w:val="24"/>
                <w:szCs w:val="24"/>
                <w:lang w:val="sr-Cyrl-CS"/>
              </w:rPr>
              <w:t>35</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8.</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ОБРАЗА</w:t>
            </w:r>
            <w:r w:rsidR="00C20112">
              <w:rPr>
                <w:rFonts w:asciiTheme="majorHAnsi" w:eastAsia="Times New Roman" w:hAnsiTheme="majorHAnsi" w:cs="Times New Roman"/>
                <w:sz w:val="24"/>
                <w:szCs w:val="24"/>
              </w:rPr>
              <w:t xml:space="preserve">Ц </w:t>
            </w:r>
            <w:r>
              <w:rPr>
                <w:rFonts w:asciiTheme="majorHAnsi" w:eastAsia="Times New Roman" w:hAnsiTheme="majorHAnsi" w:cs="Times New Roman"/>
                <w:sz w:val="24"/>
                <w:szCs w:val="24"/>
              </w:rPr>
              <w:t xml:space="preserve">  ИЗЈАВЕ О ИСПУЊЕНОСТИ ОБАВЕЗНИХ УСЛОВА ИЗ ЧЛ.75 СТ 2</w:t>
            </w:r>
            <w:r w:rsidR="00C20112">
              <w:rPr>
                <w:rFonts w:asciiTheme="majorHAnsi" w:eastAsia="Times New Roman" w:hAnsiTheme="majorHAnsi" w:cs="Times New Roman"/>
                <w:sz w:val="24"/>
                <w:szCs w:val="24"/>
              </w:rPr>
              <w:t xml:space="preserve">. </w:t>
            </w:r>
            <w:r w:rsidR="00C20112" w:rsidRPr="008716FC">
              <w:rPr>
                <w:rFonts w:asciiTheme="majorHAnsi" w:eastAsia="Times New Roman" w:hAnsiTheme="majorHAnsi" w:cs="Times New Roman"/>
                <w:color w:val="auto"/>
                <w:sz w:val="24"/>
                <w:szCs w:val="24"/>
              </w:rPr>
              <w:t>ЗЈН</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1</w:t>
            </w:r>
          </w:p>
        </w:tc>
      </w:tr>
      <w:tr w:rsidR="00A061BE" w:rsidRPr="00CE36B4">
        <w:trPr>
          <w:trHeight w:val="24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9.</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hAnsiTheme="majorHAnsi"/>
                <w:sz w:val="24"/>
                <w:szCs w:val="24"/>
              </w:rPr>
              <w:t>ИЗЈАВА О ПОДНОШЕЊУ ЗАЈЕДНИЧКЕ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10.</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О НЕЗАВИСНОЈ ПОНУДИ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3</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11.</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ПОТВРДА ЗА РЕФЕРЕНЦЕ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12.</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ЗА СРЕДСТВА ФИНАНСИЈСКОГ ОБЕЗБЕЂЕЊА (Обр. Бр. 5 и Обр. Бр. 6)</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5</w:t>
            </w:r>
            <w:r w:rsidR="00716421">
              <w:rPr>
                <w:rFonts w:asciiTheme="majorHAnsi" w:hAnsiTheme="majorHAnsi"/>
                <w:sz w:val="24"/>
                <w:szCs w:val="24"/>
              </w:rPr>
              <w:t>/</w:t>
            </w:r>
            <w:r>
              <w:rPr>
                <w:rFonts w:asciiTheme="majorHAnsi" w:hAnsiTheme="majorHAnsi"/>
                <w:sz w:val="24"/>
                <w:szCs w:val="24"/>
                <w:lang w:val="sr-Cyrl-CS"/>
              </w:rPr>
              <w:t>4</w:t>
            </w:r>
            <w:r w:rsidR="00CD556D">
              <w:rPr>
                <w:rFonts w:asciiTheme="majorHAnsi" w:hAnsiTheme="majorHAnsi"/>
                <w:sz w:val="24"/>
                <w:szCs w:val="24"/>
                <w:lang w:val="sr-Cyrl-CS"/>
              </w:rPr>
              <w:t>6</w:t>
            </w:r>
          </w:p>
        </w:tc>
      </w:tr>
      <w:tr w:rsidR="00716421" w:rsidRPr="00CE36B4">
        <w:tc>
          <w:tcPr>
            <w:tcW w:w="659" w:type="dxa"/>
            <w:tcBorders>
              <w:top w:val="single" w:sz="4" w:space="0" w:color="000000"/>
              <w:left w:val="single" w:sz="4" w:space="0" w:color="000000"/>
              <w:bottom w:val="single" w:sz="4" w:space="0" w:color="000000"/>
              <w:right w:val="single" w:sz="4" w:space="0" w:color="000000"/>
            </w:tcBorders>
          </w:tcPr>
          <w:p w:rsidR="00716421" w:rsidRPr="00716421" w:rsidRDefault="00716421">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13.</w:t>
            </w:r>
          </w:p>
        </w:tc>
        <w:tc>
          <w:tcPr>
            <w:tcW w:w="7396" w:type="dxa"/>
            <w:tcBorders>
              <w:top w:val="single" w:sz="4" w:space="0" w:color="000000"/>
              <w:left w:val="single" w:sz="4" w:space="0" w:color="000000"/>
              <w:bottom w:val="single" w:sz="4" w:space="0" w:color="000000"/>
              <w:right w:val="single" w:sz="4" w:space="0" w:color="000000"/>
            </w:tcBorders>
          </w:tcPr>
          <w:p w:rsidR="00716421" w:rsidRPr="00CE36B4" w:rsidRDefault="00716421">
            <w:pPr>
              <w:contextualSpacing w:val="0"/>
              <w:rPr>
                <w:rFonts w:asciiTheme="majorHAnsi" w:eastAsia="Times New Roman" w:hAnsiTheme="majorHAnsi" w:cs="Times New Roman"/>
                <w:sz w:val="24"/>
                <w:szCs w:val="24"/>
              </w:rPr>
            </w:pPr>
            <w:r w:rsidRPr="00CE36B4">
              <w:rPr>
                <w:rFonts w:asciiTheme="majorHAnsi" w:eastAsia="Times New Roman" w:hAnsiTheme="majorHAnsi" w:cs="Times New Roman"/>
                <w:sz w:val="24"/>
                <w:szCs w:val="24"/>
              </w:rPr>
              <w:t>ОБРАЗАЦ ТРОШКОВА ПРИПРЕМЕ ПОНУДЕ</w:t>
            </w:r>
          </w:p>
        </w:tc>
        <w:tc>
          <w:tcPr>
            <w:tcW w:w="1232" w:type="dxa"/>
            <w:tcBorders>
              <w:top w:val="single" w:sz="4" w:space="0" w:color="000000"/>
              <w:left w:val="single" w:sz="4" w:space="0" w:color="000000"/>
              <w:bottom w:val="single" w:sz="4" w:space="0" w:color="000000"/>
              <w:right w:val="single" w:sz="4" w:space="0" w:color="000000"/>
            </w:tcBorders>
          </w:tcPr>
          <w:p w:rsidR="00716421"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lang w:val="sr-Cyrl-CS"/>
              </w:rPr>
              <w:t>4</w:t>
            </w:r>
            <w:r w:rsidR="00CD556D">
              <w:rPr>
                <w:rFonts w:asciiTheme="majorHAnsi" w:hAnsiTheme="majorHAnsi"/>
                <w:sz w:val="24"/>
                <w:szCs w:val="24"/>
                <w:lang w:val="sr-Cyrl-CS"/>
              </w:rPr>
              <w:t>7</w:t>
            </w:r>
          </w:p>
        </w:tc>
      </w:tr>
    </w:tbl>
    <w:p w:rsidR="00092679" w:rsidRDefault="00092679" w:rsidP="00092679">
      <w:pPr>
        <w:contextualSpacing w:val="0"/>
        <w:rPr>
          <w:rFonts w:asciiTheme="majorHAnsi" w:hAnsiTheme="majorHAnsi"/>
          <w:sz w:val="24"/>
          <w:szCs w:val="24"/>
          <w:lang w:val="sr-Cyrl-CS"/>
        </w:rPr>
      </w:pPr>
    </w:p>
    <w:p w:rsidR="00917AAE" w:rsidRDefault="00917AAE" w:rsidP="00092679">
      <w:pPr>
        <w:contextualSpacing w:val="0"/>
        <w:rPr>
          <w:rFonts w:asciiTheme="majorHAnsi" w:eastAsia="Times New Roman" w:hAnsiTheme="majorHAnsi" w:cs="Times New Roman"/>
          <w:b/>
          <w:sz w:val="24"/>
          <w:szCs w:val="24"/>
          <w:lang w:val="sr-Cyrl-CS"/>
        </w:rPr>
      </w:pPr>
    </w:p>
    <w:p w:rsidR="00A061BE" w:rsidRPr="00092679" w:rsidRDefault="004935E2" w:rsidP="00092679">
      <w:pPr>
        <w:contextualSpacing w:val="0"/>
        <w:rPr>
          <w:rFonts w:asciiTheme="majorHAnsi" w:eastAsia="Times New Roman" w:hAnsiTheme="majorHAnsi" w:cs="Times New Roman"/>
          <w:b/>
          <w:sz w:val="24"/>
          <w:szCs w:val="24"/>
          <w:lang w:val="sr-Cyrl-CS"/>
        </w:rPr>
      </w:pPr>
      <w:r w:rsidRPr="00CE36B4">
        <w:rPr>
          <w:rFonts w:asciiTheme="majorHAnsi" w:eastAsia="Times New Roman" w:hAnsiTheme="majorHAnsi" w:cs="Times New Roman"/>
          <w:b/>
          <w:sz w:val="24"/>
          <w:szCs w:val="24"/>
        </w:rPr>
        <w:lastRenderedPageBreak/>
        <w:t xml:space="preserve">КОНКУРСНА ДОКУМЕНТАЦИЈА ЗА ОТВОРЕНИ ПОСТУПАК ЈАВНЕ НАБАВКЕ УСЛУГА ОРГАНИЗАЦИЈЕ ПУТОВАЊА – ЕКСКУРЗИЈА ЗА УЧЕНИКЕ ОСНОВНЕ ШКОЛЕ, </w:t>
      </w:r>
      <w:r w:rsidR="00DD1B81">
        <w:rPr>
          <w:rFonts w:asciiTheme="majorHAnsi" w:eastAsia="Times New Roman" w:hAnsiTheme="majorHAnsi" w:cs="Times New Roman"/>
          <w:b/>
          <w:sz w:val="24"/>
          <w:szCs w:val="24"/>
        </w:rPr>
        <w:t xml:space="preserve">            </w:t>
      </w:r>
      <w:r w:rsidR="00E8618B">
        <w:rPr>
          <w:rFonts w:asciiTheme="majorHAnsi" w:eastAsia="Times New Roman" w:hAnsiTheme="majorHAnsi" w:cs="Times New Roman"/>
          <w:b/>
          <w:sz w:val="24"/>
          <w:szCs w:val="24"/>
        </w:rPr>
        <w:t xml:space="preserve">ПО ПАРТИЈАМА,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Pr="00CE36B4">
        <w:rPr>
          <w:rFonts w:asciiTheme="majorHAnsi" w:eastAsia="Times New Roman" w:hAnsiTheme="majorHAnsi" w:cs="Times New Roman"/>
          <w:b/>
          <w:sz w:val="24"/>
          <w:szCs w:val="24"/>
        </w:rPr>
        <w:t>ОКВИРНОГ СПОРАЗУМА</w:t>
      </w:r>
    </w:p>
    <w:p w:rsidR="00716421" w:rsidRPr="00716421" w:rsidRDefault="00716421">
      <w:pPr>
        <w:spacing w:after="0" w:line="240" w:lineRule="auto"/>
        <w:contextualSpacing w:val="0"/>
        <w:rPr>
          <w:rFonts w:asciiTheme="majorHAnsi" w:hAnsiTheme="majorHAnsi"/>
          <w:sz w:val="24"/>
          <w:szCs w:val="24"/>
        </w:rPr>
      </w:pPr>
    </w:p>
    <w:p w:rsidR="00A061BE" w:rsidRPr="00CE36B4" w:rsidRDefault="004935E2"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sidRPr="00CE36B4">
        <w:rPr>
          <w:rFonts w:asciiTheme="majorHAnsi" w:eastAsia="Times New Roman" w:hAnsiTheme="majorHAnsi" w:cs="Times New Roman"/>
          <w:b/>
          <w:sz w:val="24"/>
          <w:szCs w:val="24"/>
          <w:shd w:val="clear" w:color="auto" w:fill="FDE9D9"/>
        </w:rPr>
        <w:t>ОПШТИ ПОДАЦИ О ЈАВНОЈ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mail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Врста поступка: </w:t>
      </w:r>
      <w:r w:rsidRPr="00CE36B4">
        <w:rPr>
          <w:rFonts w:asciiTheme="majorHAnsi" w:eastAsia="Times New Roman" w:hAnsiTheme="majorHAnsi" w:cs="Times New Roman"/>
          <w:sz w:val="24"/>
          <w:szCs w:val="24"/>
        </w:rPr>
        <w:t>Предметна јавна набавка се спроводи</w:t>
      </w:r>
      <w:r w:rsidR="0018173D">
        <w:rPr>
          <w:rFonts w:asciiTheme="majorHAnsi" w:eastAsia="Times New Roman" w:hAnsiTheme="majorHAnsi" w:cs="Times New Roman"/>
          <w:sz w:val="24"/>
          <w:szCs w:val="24"/>
        </w:rPr>
        <w:t xml:space="preserve"> по партијама </w:t>
      </w:r>
      <w:r w:rsidRPr="00CE36B4">
        <w:rPr>
          <w:rFonts w:asciiTheme="majorHAnsi" w:eastAsia="Times New Roman" w:hAnsiTheme="majorHAnsi" w:cs="Times New Roman"/>
          <w:sz w:val="24"/>
          <w:szCs w:val="24"/>
        </w:rPr>
        <w:t xml:space="preserve"> у отвореном пос</w:t>
      </w:r>
      <w:r w:rsidR="0018173D">
        <w:rPr>
          <w:rFonts w:asciiTheme="majorHAnsi" w:eastAsia="Times New Roman" w:hAnsiTheme="majorHAnsi" w:cs="Times New Roman"/>
          <w:sz w:val="24"/>
          <w:szCs w:val="24"/>
        </w:rPr>
        <w:t>тупку.</w:t>
      </w:r>
    </w:p>
    <w:p w:rsidR="00A061BE" w:rsidRPr="00CE36B4" w:rsidRDefault="00A061BE">
      <w:pPr>
        <w:spacing w:after="0" w:line="240" w:lineRule="auto"/>
        <w:ind w:left="720"/>
        <w:contextualSpacing w:val="0"/>
        <w:jc w:val="both"/>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Предмет јавне набавке: </w:t>
      </w:r>
      <w:r w:rsidR="00E8618B">
        <w:rPr>
          <w:rFonts w:asciiTheme="majorHAnsi" w:eastAsia="Times New Roman" w:hAnsiTheme="majorHAnsi" w:cs="Times New Roman"/>
          <w:sz w:val="24"/>
          <w:szCs w:val="24"/>
        </w:rPr>
        <w:t xml:space="preserve">ЈН </w:t>
      </w:r>
      <w:r w:rsidR="00A110F9">
        <w:rPr>
          <w:rFonts w:asciiTheme="majorHAnsi" w:eastAsia="Times New Roman" w:hAnsiTheme="majorHAnsi" w:cs="Times New Roman"/>
          <w:color w:val="auto"/>
          <w:sz w:val="24"/>
          <w:szCs w:val="24"/>
          <w:lang w:val="sr-Cyrl-CS"/>
        </w:rPr>
        <w:t>18</w:t>
      </w:r>
      <w:r w:rsidR="00A110F9">
        <w:rPr>
          <w:rFonts w:asciiTheme="majorHAnsi" w:eastAsia="Times New Roman" w:hAnsiTheme="majorHAnsi" w:cs="Times New Roman"/>
          <w:color w:val="auto"/>
          <w:sz w:val="24"/>
          <w:szCs w:val="24"/>
        </w:rPr>
        <w:t>-</w:t>
      </w:r>
      <w:r w:rsidR="00917AAE">
        <w:rPr>
          <w:rFonts w:asciiTheme="majorHAnsi" w:eastAsia="Times New Roman" w:hAnsiTheme="majorHAnsi" w:cs="Times New Roman"/>
          <w:color w:val="auto"/>
          <w:sz w:val="24"/>
          <w:szCs w:val="24"/>
          <w:lang w:val="sr-Cyrl-CS"/>
        </w:rPr>
        <w:t>23</w:t>
      </w:r>
      <w:r w:rsidR="00E8618B" w:rsidRPr="002D4ED6">
        <w:rPr>
          <w:rFonts w:asciiTheme="majorHAnsi" w:eastAsia="Times New Roman" w:hAnsiTheme="majorHAnsi" w:cs="Times New Roman"/>
          <w:color w:val="auto"/>
          <w:sz w:val="24"/>
          <w:szCs w:val="24"/>
        </w:rPr>
        <w:t>/</w:t>
      </w:r>
      <w:r w:rsidRPr="002D4ED6">
        <w:rPr>
          <w:rFonts w:asciiTheme="majorHAnsi" w:eastAsia="Times New Roman" w:hAnsiTheme="majorHAnsi" w:cs="Times New Roman"/>
          <w:color w:val="auto"/>
          <w:sz w:val="24"/>
          <w:szCs w:val="24"/>
        </w:rPr>
        <w:t>1</w:t>
      </w:r>
      <w:r w:rsidR="00EF147F">
        <w:rPr>
          <w:rFonts w:asciiTheme="majorHAnsi" w:eastAsia="Times New Roman" w:hAnsiTheme="majorHAnsi" w:cs="Times New Roman"/>
          <w:color w:val="auto"/>
          <w:sz w:val="24"/>
          <w:szCs w:val="24"/>
          <w:lang w:val="sr-Cyrl-CS"/>
        </w:rPr>
        <w:t>7</w:t>
      </w:r>
      <w:r w:rsidRPr="00CE36B4">
        <w:rPr>
          <w:rFonts w:asciiTheme="majorHAnsi" w:eastAsia="Times New Roman" w:hAnsiTheme="majorHAnsi" w:cs="Times New Roman"/>
          <w:sz w:val="24"/>
          <w:szCs w:val="24"/>
        </w:rPr>
        <w:t xml:space="preserve">  </w:t>
      </w:r>
      <w:r w:rsidRPr="00CE36B4">
        <w:rPr>
          <w:rFonts w:asciiTheme="majorHAnsi" w:eastAsia="Times New Roman" w:hAnsiTheme="majorHAnsi" w:cs="Times New Roman"/>
          <w:b/>
          <w:sz w:val="24"/>
          <w:szCs w:val="24"/>
        </w:rPr>
        <w:t xml:space="preserve">набавка  услуга организовања путовања </w:t>
      </w:r>
      <w:r w:rsidR="0034206C">
        <w:rPr>
          <w:rFonts w:asciiTheme="majorHAnsi" w:eastAsia="Times New Roman" w:hAnsiTheme="majorHAnsi" w:cs="Times New Roman"/>
          <w:b/>
          <w:sz w:val="24"/>
          <w:szCs w:val="24"/>
        </w:rPr>
        <w:t xml:space="preserve">– екскурзија, обликован у </w:t>
      </w:r>
      <w:r w:rsidR="00EF147F">
        <w:rPr>
          <w:rFonts w:asciiTheme="majorHAnsi" w:eastAsia="Times New Roman" w:hAnsiTheme="majorHAnsi" w:cs="Times New Roman"/>
          <w:b/>
          <w:sz w:val="24"/>
          <w:szCs w:val="24"/>
          <w:lang w:val="sr-Cyrl-CS"/>
        </w:rPr>
        <w:t>две</w:t>
      </w:r>
      <w:r w:rsidR="0034206C">
        <w:rPr>
          <w:rFonts w:asciiTheme="majorHAnsi" w:eastAsia="Times New Roman" w:hAnsiTheme="majorHAnsi" w:cs="Times New Roman"/>
          <w:b/>
          <w:sz w:val="24"/>
          <w:szCs w:val="24"/>
        </w:rPr>
        <w:t xml:space="preserve"> (</w:t>
      </w:r>
      <w:r w:rsidR="00EF147F">
        <w:rPr>
          <w:rFonts w:asciiTheme="majorHAnsi" w:eastAsia="Times New Roman" w:hAnsiTheme="majorHAnsi" w:cs="Times New Roman"/>
          <w:b/>
          <w:sz w:val="24"/>
          <w:szCs w:val="24"/>
          <w:lang w:val="sr-Cyrl-CS"/>
        </w:rPr>
        <w:t>2</w:t>
      </w:r>
      <w:r w:rsidRPr="00CE36B4">
        <w:rPr>
          <w:rFonts w:asciiTheme="majorHAnsi" w:eastAsia="Times New Roman" w:hAnsiTheme="majorHAnsi" w:cs="Times New Roman"/>
          <w:b/>
          <w:sz w:val="24"/>
          <w:szCs w:val="24"/>
        </w:rPr>
        <w:t>) партије</w:t>
      </w:r>
    </w:p>
    <w:p w:rsidR="00A061BE" w:rsidRPr="00CE36B4" w:rsidRDefault="00A061BE">
      <w:pPr>
        <w:spacing w:after="0" w:line="240" w:lineRule="auto"/>
        <w:contextualSpacing w:val="0"/>
        <w:jc w:val="both"/>
        <w:rPr>
          <w:rFonts w:asciiTheme="majorHAnsi" w:hAnsiTheme="majorHAnsi"/>
          <w:sz w:val="24"/>
          <w:szCs w:val="24"/>
        </w:rPr>
      </w:pPr>
    </w:p>
    <w:p w:rsidR="0018173D" w:rsidRPr="00092679"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Циљ поступка: </w:t>
      </w:r>
      <w:r w:rsidRPr="00CE36B4">
        <w:rPr>
          <w:rFonts w:asciiTheme="majorHAnsi" w:eastAsia="Times New Roman" w:hAnsiTheme="majorHAnsi" w:cs="Times New Roman"/>
          <w:sz w:val="24"/>
          <w:szCs w:val="24"/>
        </w:rPr>
        <w:t>поступак јавне набавке се спроводи рад</w:t>
      </w:r>
      <w:r w:rsidR="0018173D">
        <w:rPr>
          <w:rFonts w:asciiTheme="majorHAnsi" w:eastAsia="Times New Roman" w:hAnsiTheme="majorHAnsi" w:cs="Times New Roman"/>
          <w:sz w:val="24"/>
          <w:szCs w:val="24"/>
        </w:rPr>
        <w:t>и закључења Оквирног</w:t>
      </w:r>
      <w:r w:rsidR="00E8618B">
        <w:rPr>
          <w:rFonts w:asciiTheme="majorHAnsi" w:eastAsia="Times New Roman" w:hAnsiTheme="majorHAnsi" w:cs="Times New Roman"/>
          <w:sz w:val="24"/>
          <w:szCs w:val="24"/>
        </w:rPr>
        <w:t xml:space="preserve"> споразума</w:t>
      </w:r>
      <w:r w:rsidR="0018173D">
        <w:rPr>
          <w:rFonts w:asciiTheme="majorHAnsi" w:eastAsia="Times New Roman" w:hAnsiTheme="majorHAnsi" w:cs="Times New Roman"/>
          <w:sz w:val="24"/>
          <w:szCs w:val="24"/>
        </w:rPr>
        <w:t xml:space="preserve"> по свакој партији</w:t>
      </w:r>
      <w:r w:rsidR="00E8618B">
        <w:rPr>
          <w:rFonts w:asciiTheme="majorHAnsi" w:eastAsia="Times New Roman" w:hAnsiTheme="majorHAnsi" w:cs="Times New Roman"/>
          <w:sz w:val="24"/>
          <w:szCs w:val="24"/>
        </w:rPr>
        <w:t xml:space="preserve"> </w:t>
      </w:r>
      <w:r w:rsidR="00FD4DEA">
        <w:rPr>
          <w:rFonts w:asciiTheme="majorHAnsi" w:eastAsia="Times New Roman" w:hAnsiTheme="majorHAnsi" w:cs="Times New Roman"/>
          <w:sz w:val="24"/>
          <w:szCs w:val="24"/>
          <w:lang w:val="sr-Cyrl-CS"/>
        </w:rPr>
        <w:t>до 31.8.2018</w:t>
      </w:r>
      <w:r w:rsidR="00276B93">
        <w:rPr>
          <w:rFonts w:asciiTheme="majorHAnsi" w:eastAsia="Times New Roman" w:hAnsiTheme="majorHAnsi" w:cs="Times New Roman"/>
          <w:sz w:val="24"/>
          <w:szCs w:val="24"/>
          <w:lang w:val="sr-Cyrl-CS"/>
        </w:rPr>
        <w:t>.год.</w:t>
      </w:r>
      <w:r w:rsidRPr="00CE36B4">
        <w:rPr>
          <w:rFonts w:asciiTheme="majorHAnsi" w:eastAsia="Times New Roman" w:hAnsiTheme="majorHAnsi" w:cs="Times New Roman"/>
          <w:sz w:val="24"/>
          <w:szCs w:val="24"/>
        </w:rPr>
        <w:t>, о јавној набавци за услуге организовање путовања, извођење екскурзија.</w:t>
      </w: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4935E2" w:rsidP="0018173D">
      <w:pPr>
        <w:shd w:val="clear" w:color="auto" w:fill="FBD4B4" w:themeFill="accent6" w:themeFillTint="66"/>
        <w:spacing w:before="100" w:after="0"/>
        <w:contextualSpacing w:val="0"/>
        <w:rPr>
          <w:rFonts w:asciiTheme="majorHAnsi" w:hAnsiTheme="majorHAnsi"/>
          <w:sz w:val="24"/>
          <w:szCs w:val="24"/>
        </w:rPr>
      </w:pPr>
      <w:r w:rsidRPr="00CE36B4">
        <w:rPr>
          <w:rFonts w:asciiTheme="majorHAnsi" w:eastAsia="Times New Roman" w:hAnsiTheme="majorHAnsi" w:cs="Times New Roman"/>
          <w:b/>
          <w:sz w:val="24"/>
          <w:szCs w:val="24"/>
          <w:shd w:val="clear" w:color="auto" w:fill="FDE9D9"/>
        </w:rPr>
        <w:t>2.   ПОДАЦИ О ПРЕДМЕТУ ЈАВНЕ 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Опис предметне набавке: </w:t>
      </w:r>
      <w:r w:rsidR="00E8618B">
        <w:rPr>
          <w:rFonts w:asciiTheme="majorHAnsi" w:eastAsia="Times New Roman" w:hAnsiTheme="majorHAnsi" w:cs="Times New Roman"/>
          <w:sz w:val="24"/>
          <w:szCs w:val="24"/>
        </w:rPr>
        <w:t>Предмет</w:t>
      </w:r>
      <w:r w:rsidRPr="00CE36B4">
        <w:rPr>
          <w:rFonts w:asciiTheme="majorHAnsi" w:eastAsia="Times New Roman" w:hAnsiTheme="majorHAnsi" w:cs="Times New Roman"/>
          <w:sz w:val="24"/>
          <w:szCs w:val="24"/>
        </w:rPr>
        <w:t xml:space="preserve"> јавне набавке је услуга организације путовања и извођње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092679" w:rsidRDefault="00092679" w:rsidP="003B7672">
      <w:pPr>
        <w:spacing w:before="100" w:after="0"/>
        <w:ind w:left="426" w:hanging="426"/>
        <w:contextualSpacing w:val="0"/>
        <w:jc w:val="both"/>
        <w:rPr>
          <w:rFonts w:asciiTheme="majorHAnsi" w:eastAsia="Times New Roman" w:hAnsiTheme="majorHAnsi" w:cs="Times New Roman"/>
          <w:sz w:val="24"/>
          <w:szCs w:val="24"/>
          <w:lang w:val="sr-Cyrl-CS"/>
        </w:rPr>
      </w:pPr>
    </w:p>
    <w:p w:rsidR="00A061BE" w:rsidRPr="00CE36B4" w:rsidRDefault="004935E2" w:rsidP="003B7672">
      <w:pPr>
        <w:spacing w:before="100" w:after="0"/>
        <w:ind w:left="426" w:hanging="426"/>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 xml:space="preserve">2.2. </w:t>
      </w:r>
      <w:r w:rsidRPr="00CE36B4">
        <w:rPr>
          <w:rFonts w:asciiTheme="majorHAnsi" w:eastAsia="Times New Roman" w:hAnsiTheme="majorHAnsi" w:cs="Times New Roman"/>
          <w:b/>
          <w:sz w:val="24"/>
          <w:szCs w:val="24"/>
        </w:rPr>
        <w:t>О</w:t>
      </w:r>
      <w:r w:rsidR="00740FF3">
        <w:rPr>
          <w:rFonts w:asciiTheme="majorHAnsi" w:eastAsia="Times New Roman" w:hAnsiTheme="majorHAnsi" w:cs="Times New Roman"/>
          <w:b/>
          <w:sz w:val="24"/>
          <w:szCs w:val="24"/>
        </w:rPr>
        <w:t>пис партије</w:t>
      </w:r>
      <w:r w:rsidRPr="00CE36B4">
        <w:rPr>
          <w:rFonts w:asciiTheme="majorHAnsi" w:eastAsia="Times New Roman" w:hAnsiTheme="majorHAnsi" w:cs="Times New Roman"/>
          <w:b/>
          <w:sz w:val="24"/>
          <w:szCs w:val="24"/>
        </w:rPr>
        <w:t>, назив и ознака из општег речника набавке:</w:t>
      </w:r>
    </w:p>
    <w:p w:rsidR="00A061BE" w:rsidRPr="003E0549" w:rsidRDefault="00E8618B">
      <w:pPr>
        <w:spacing w:before="100" w:after="0"/>
        <w:ind w:left="426"/>
        <w:contextualSpacing w:val="0"/>
        <w:jc w:val="both"/>
        <w:rPr>
          <w:rFonts w:asciiTheme="majorHAnsi" w:hAnsiTheme="majorHAnsi"/>
          <w:color w:val="FF0000"/>
          <w:lang w:val="sr-Cyrl-CS"/>
        </w:rPr>
      </w:pPr>
      <w:r w:rsidRPr="003B7672">
        <w:rPr>
          <w:rFonts w:asciiTheme="majorHAnsi" w:eastAsia="Times New Roman" w:hAnsiTheme="majorHAnsi" w:cs="Times New Roman"/>
          <w:sz w:val="24"/>
          <w:szCs w:val="24"/>
        </w:rPr>
        <w:t>Предмет јавне набавке обликован</w:t>
      </w:r>
      <w:r w:rsidR="004935E2" w:rsidRPr="003B7672">
        <w:rPr>
          <w:rFonts w:asciiTheme="majorHAnsi" w:eastAsia="Times New Roman" w:hAnsiTheme="majorHAnsi" w:cs="Times New Roman"/>
          <w:sz w:val="24"/>
          <w:szCs w:val="24"/>
        </w:rPr>
        <w:t xml:space="preserve"> је по партијама</w:t>
      </w:r>
      <w:r w:rsidR="003E0549">
        <w:rPr>
          <w:rFonts w:asciiTheme="majorHAnsi" w:eastAsia="Times New Roman" w:hAnsiTheme="majorHAnsi" w:cs="Times New Roman"/>
          <w:sz w:val="24"/>
          <w:szCs w:val="24"/>
          <w:lang w:val="sr-Cyrl-CS"/>
        </w:rPr>
        <w:t>.</w:t>
      </w:r>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Партија број</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Опис партије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4B6ED4"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Организовање путовања, једнодневне екскурзиј</w:t>
            </w:r>
            <w:r w:rsidR="004B6ED4">
              <w:rPr>
                <w:rFonts w:asciiTheme="majorHAnsi" w:eastAsia="Times New Roman" w:hAnsiTheme="majorHAnsi" w:cs="Times New Roman"/>
                <w:b/>
                <w:sz w:val="24"/>
                <w:lang w:val="sr-Cyrl-CS"/>
              </w:rPr>
              <w:t>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2.</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w:t>
            </w:r>
            <w:r w:rsidR="004B6ED4">
              <w:rPr>
                <w:rFonts w:asciiTheme="majorHAnsi" w:eastAsia="Times New Roman" w:hAnsiTheme="majorHAnsi" w:cs="Times New Roman"/>
                <w:b/>
                <w:sz w:val="24"/>
              </w:rPr>
              <w:t xml:space="preserve">рганизовање путовања, </w:t>
            </w:r>
            <w:r w:rsidR="004B6ED4">
              <w:rPr>
                <w:rFonts w:asciiTheme="majorHAnsi" w:eastAsia="Times New Roman" w:hAnsiTheme="majorHAnsi" w:cs="Times New Roman"/>
                <w:b/>
                <w:sz w:val="24"/>
                <w:lang w:val="sr-Cyrl-CS"/>
              </w:rPr>
              <w:t>тродневне</w:t>
            </w:r>
            <w:r w:rsidR="00E37BF0">
              <w:rPr>
                <w:rFonts w:asciiTheme="majorHAnsi" w:eastAsia="Times New Roman" w:hAnsiTheme="majorHAnsi" w:cs="Times New Roman"/>
                <w:b/>
                <w:sz w:val="24"/>
                <w:lang w:val="sr-Cyrl-CS"/>
              </w:rPr>
              <w:t xml:space="preserve"> </w:t>
            </w:r>
            <w:r w:rsidRPr="003B7672">
              <w:rPr>
                <w:rFonts w:asciiTheme="majorHAnsi" w:eastAsia="Times New Roman" w:hAnsiTheme="majorHAnsi" w:cs="Times New Roman"/>
                <w:b/>
                <w:sz w:val="24"/>
              </w:rPr>
              <w:t xml:space="preserve"> екскурзије</w:t>
            </w:r>
            <w:r w:rsidR="00E37BF0">
              <w:rPr>
                <w:rFonts w:asciiTheme="majorHAnsi" w:eastAsia="Times New Roman" w:hAnsiTheme="majorHAnsi" w:cs="Times New Roman"/>
                <w:b/>
                <w:sz w:val="24"/>
                <w:lang w:val="sr-Cyrl-CS"/>
              </w:rPr>
              <w:t xml:space="preserve"> </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w:t>
      </w:r>
      <w:r w:rsidR="003B7672">
        <w:rPr>
          <w:rFonts w:ascii="Times New Roman" w:eastAsia="Times New Roman" w:hAnsi="Times New Roman" w:cs="Times New Roman"/>
          <w:b/>
          <w:sz w:val="24"/>
        </w:rPr>
        <w:t>ганизација путовања, екскурзије</w:t>
      </w:r>
      <w:r>
        <w:rPr>
          <w:rFonts w:ascii="Times New Roman" w:eastAsia="Times New Roman" w:hAnsi="Times New Roman" w:cs="Times New Roman"/>
          <w:b/>
          <w:sz w:val="24"/>
        </w:rPr>
        <w:t xml:space="preserve"> за ученике основне школе</w:t>
      </w:r>
    </w:p>
    <w:p w:rsidR="00A061BE" w:rsidRDefault="00A061BE">
      <w:pPr>
        <w:spacing w:after="0" w:line="240" w:lineRule="auto"/>
        <w:ind w:left="450" w:right="1104"/>
        <w:contextualSpacing w:val="0"/>
        <w:jc w:val="both"/>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p w:rsidR="00A061BE" w:rsidRDefault="00A061BE">
            <w:pPr>
              <w:contextualSpacing w:val="0"/>
            </w:pPr>
          </w:p>
        </w:tc>
        <w:tc>
          <w:tcPr>
            <w:tcW w:w="7395" w:type="dxa"/>
            <w:tcBorders>
              <w:top w:val="single" w:sz="4" w:space="0" w:color="000000"/>
              <w:right w:val="single" w:sz="4" w:space="0" w:color="000000"/>
            </w:tcBorders>
          </w:tcPr>
          <w:p w:rsidR="00A061BE" w:rsidRDefault="004935E2">
            <w:pPr>
              <w:contextualSpacing w:val="0"/>
              <w:jc w:val="center"/>
            </w:pPr>
            <w:r>
              <w:rPr>
                <w:rFonts w:ascii="Cambria" w:eastAsia="Cambria" w:hAnsi="Cambria" w:cs="Cambria"/>
                <w:b/>
                <w:sz w:val="24"/>
              </w:rPr>
              <w:t>Захтеви наручиоца</w:t>
            </w:r>
          </w:p>
        </w:tc>
      </w:tr>
      <w:tr w:rsidR="00A061BE">
        <w:trPr>
          <w:trHeight w:val="340"/>
        </w:trPr>
        <w:tc>
          <w:tcPr>
            <w:tcW w:w="2352" w:type="dxa"/>
            <w:vMerge w:val="restart"/>
            <w:tcBorders>
              <w:left w:val="single" w:sz="4" w:space="0" w:color="000000"/>
            </w:tcBorders>
            <w:shd w:val="clear" w:color="auto" w:fill="FDEADA"/>
          </w:tcPr>
          <w:p w:rsidR="00A061BE" w:rsidRPr="004B6ED4" w:rsidRDefault="004935E2">
            <w:pPr>
              <w:contextualSpacing w:val="0"/>
              <w:rPr>
                <w:lang w:val="sr-Cyrl-CS"/>
              </w:rPr>
            </w:pPr>
            <w:r>
              <w:rPr>
                <w:rFonts w:ascii="Cambria" w:eastAsia="Cambria" w:hAnsi="Cambria" w:cs="Cambria"/>
                <w:b/>
                <w:sz w:val="24"/>
              </w:rPr>
              <w:t xml:space="preserve">Први </w:t>
            </w:r>
            <w:r w:rsidR="004B6ED4">
              <w:rPr>
                <w:rFonts w:ascii="Cambria" w:eastAsia="Cambria" w:hAnsi="Cambria" w:cs="Cambria"/>
                <w:b/>
                <w:sz w:val="24"/>
                <w:lang w:val="sr-Cyrl-CS"/>
              </w:rPr>
              <w:t>разред</w:t>
            </w:r>
          </w:p>
          <w:p w:rsidR="00A061BE" w:rsidRPr="001D11EA" w:rsidRDefault="001F385F">
            <w:pPr>
              <w:contextualSpacing w:val="0"/>
              <w:rPr>
                <w:rFonts w:asciiTheme="majorHAnsi" w:hAnsiTheme="majorHAnsi"/>
                <w:b/>
                <w:sz w:val="24"/>
                <w:szCs w:val="24"/>
                <w:lang w:val="sr-Cyrl-CS"/>
              </w:rPr>
            </w:pPr>
            <w:r w:rsidRPr="001D11EA">
              <w:rPr>
                <w:rFonts w:asciiTheme="majorHAnsi" w:hAnsiTheme="majorHAnsi"/>
                <w:b/>
                <w:sz w:val="24"/>
                <w:szCs w:val="24"/>
                <w:lang w:val="sr-Cyrl-CS"/>
              </w:rPr>
              <w:t>142</w:t>
            </w:r>
            <w:r w:rsidR="004B6ED4" w:rsidRPr="001D11EA">
              <w:rPr>
                <w:rFonts w:asciiTheme="majorHAnsi" w:hAnsiTheme="majorHAnsi"/>
                <w:b/>
                <w:sz w:val="24"/>
                <w:szCs w:val="24"/>
                <w:lang w:val="sr-Cyrl-CS"/>
              </w:rPr>
              <w:t xml:space="preserve"> ученика</w:t>
            </w:r>
          </w:p>
          <w:p w:rsidR="00A061BE" w:rsidRDefault="00A061BE" w:rsidP="004B6ED4">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Дестинација:</w:t>
            </w:r>
            <w:r>
              <w:rPr>
                <w:rFonts w:ascii="Cambria" w:eastAsia="Cambria" w:hAnsi="Cambria" w:cs="Cambria"/>
                <w:sz w:val="24"/>
              </w:rPr>
              <w:t xml:space="preserve"> </w:t>
            </w:r>
            <w:r w:rsidR="00085497">
              <w:rPr>
                <w:rFonts w:ascii="Cambria" w:eastAsia="Cambria" w:hAnsi="Cambria" w:cs="Cambria"/>
                <w:b/>
                <w:i/>
                <w:sz w:val="24"/>
              </w:rPr>
              <w:t xml:space="preserve">Београд,  Авала – </w:t>
            </w:r>
            <w:r>
              <w:rPr>
                <w:rFonts w:ascii="Cambria" w:eastAsia="Cambria" w:hAnsi="Cambria" w:cs="Cambria"/>
                <w:b/>
                <w:i/>
                <w:sz w:val="24"/>
              </w:rPr>
              <w:t xml:space="preserve">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Садржаји:</w:t>
            </w:r>
            <w:r w:rsidR="00DB21A0">
              <w:rPr>
                <w:rFonts w:ascii="Cambria" w:eastAsia="Cambria" w:hAnsi="Cambria" w:cs="Cambria"/>
                <w:sz w:val="24"/>
              </w:rPr>
              <w:t xml:space="preserve"> Полазак испред школе у </w:t>
            </w:r>
            <w:r w:rsidR="00DB21A0" w:rsidRPr="00A07211">
              <w:rPr>
                <w:rFonts w:ascii="Cambria" w:eastAsia="Cambria" w:hAnsi="Cambria" w:cs="Cambria"/>
                <w:color w:val="auto"/>
                <w:sz w:val="24"/>
              </w:rPr>
              <w:t>08.00</w:t>
            </w:r>
            <w:r w:rsidRPr="00A07211">
              <w:rPr>
                <w:rFonts w:ascii="Cambria" w:eastAsia="Cambria" w:hAnsi="Cambria" w:cs="Cambria"/>
                <w:color w:val="auto"/>
                <w:sz w:val="24"/>
              </w:rPr>
              <w:t xml:space="preserve"> сати</w:t>
            </w:r>
            <w:r>
              <w:rPr>
                <w:rFonts w:ascii="Cambria" w:eastAsia="Cambria" w:hAnsi="Cambria" w:cs="Cambria"/>
                <w:sz w:val="24"/>
              </w:rPr>
              <w:t xml:space="preserve">, посета манастиру у Раковици, Авала, Јајинци, обилазак </w:t>
            </w:r>
            <w:r w:rsidR="004E3794">
              <w:rPr>
                <w:rFonts w:ascii="Cambria" w:eastAsia="Cambria" w:hAnsi="Cambria" w:cs="Cambria"/>
                <w:sz w:val="24"/>
              </w:rPr>
              <w:t xml:space="preserve">споменика </w:t>
            </w:r>
            <w:r w:rsidR="004E3794">
              <w:rPr>
                <w:rFonts w:ascii="Cambria" w:eastAsia="Cambria" w:hAnsi="Cambria" w:cs="Cambria"/>
                <w:sz w:val="24"/>
                <w:lang w:val="sr-Cyrl-CS"/>
              </w:rPr>
              <w:t>Н</w:t>
            </w:r>
            <w:r w:rsidR="004E3794">
              <w:rPr>
                <w:rFonts w:ascii="Cambria" w:eastAsia="Cambria" w:hAnsi="Cambria" w:cs="Cambria"/>
                <w:sz w:val="24"/>
              </w:rPr>
              <w:t xml:space="preserve">езнаном јунаку , посета </w:t>
            </w:r>
            <w:r w:rsidR="004E3794">
              <w:rPr>
                <w:rFonts w:ascii="Cambria" w:eastAsia="Cambria" w:hAnsi="Cambria" w:cs="Cambria"/>
                <w:sz w:val="24"/>
                <w:lang w:val="sr-Cyrl-CS"/>
              </w:rPr>
              <w:t>А</w:t>
            </w:r>
            <w:r w:rsidR="00085497">
              <w:rPr>
                <w:rFonts w:ascii="Cambria" w:eastAsia="Cambria" w:hAnsi="Cambria" w:cs="Cambria"/>
                <w:sz w:val="24"/>
              </w:rPr>
              <w:t>валског торња</w:t>
            </w:r>
            <w:r w:rsidR="009C1848">
              <w:rPr>
                <w:rFonts w:ascii="Cambria" w:eastAsia="Cambria" w:hAnsi="Cambria" w:cs="Cambria"/>
                <w:sz w:val="24"/>
                <w:lang w:val="sr-Cyrl-CS"/>
              </w:rPr>
              <w:t>(без пењања на торањ)</w:t>
            </w:r>
            <w:r w:rsidR="00085497">
              <w:rPr>
                <w:rFonts w:ascii="Cambria" w:eastAsia="Cambria" w:hAnsi="Cambria" w:cs="Cambria"/>
                <w:sz w:val="24"/>
              </w:rPr>
              <w:t xml:space="preserve"> </w:t>
            </w:r>
            <w:r>
              <w:rPr>
                <w:rFonts w:ascii="Cambria" w:eastAsia="Cambria" w:hAnsi="Cambria" w:cs="Cambria"/>
                <w:sz w:val="24"/>
              </w:rPr>
              <w:t>, слободно време, повр</w:t>
            </w:r>
            <w:r w:rsidR="00A07211">
              <w:rPr>
                <w:rFonts w:ascii="Cambria" w:eastAsia="Cambria" w:hAnsi="Cambria" w:cs="Cambria"/>
                <w:sz w:val="24"/>
              </w:rPr>
              <w:t>атак у Београд испред школе до</w:t>
            </w:r>
            <w:r w:rsidR="00DB21A0">
              <w:rPr>
                <w:rFonts w:ascii="Cambria" w:eastAsia="Cambria" w:hAnsi="Cambria" w:cs="Cambria"/>
                <w:sz w:val="24"/>
              </w:rPr>
              <w:t xml:space="preserve"> </w:t>
            </w:r>
            <w:r w:rsidR="004E3794" w:rsidRPr="004E3794">
              <w:rPr>
                <w:rFonts w:ascii="Cambria" w:eastAsia="Cambria" w:hAnsi="Cambria" w:cs="Cambria"/>
                <w:color w:val="auto"/>
                <w:sz w:val="24"/>
              </w:rPr>
              <w:t>2</w:t>
            </w:r>
            <w:r w:rsidR="004E3794" w:rsidRPr="004E3794">
              <w:rPr>
                <w:rFonts w:ascii="Cambria" w:eastAsia="Cambria" w:hAnsi="Cambria" w:cs="Cambria"/>
                <w:color w:val="auto"/>
                <w:sz w:val="24"/>
                <w:lang w:val="sr-Cyrl-CS"/>
              </w:rPr>
              <w:t>0</w:t>
            </w:r>
            <w:r w:rsidR="00DB21A0" w:rsidRPr="004E3794">
              <w:rPr>
                <w:rFonts w:ascii="Cambria" w:eastAsia="Cambria" w:hAnsi="Cambria" w:cs="Cambria"/>
                <w:color w:val="auto"/>
                <w:sz w:val="24"/>
              </w:rPr>
              <w:t>.00</w:t>
            </w:r>
            <w:r w:rsidRPr="004E3794">
              <w:rPr>
                <w:rFonts w:ascii="Cambria" w:eastAsia="Cambria" w:hAnsi="Cambria" w:cs="Cambria"/>
                <w:color w:val="auto"/>
                <w:sz w:val="24"/>
              </w:rPr>
              <w:t xml:space="preserve"> сат</w:t>
            </w:r>
            <w:r w:rsidR="00A07211" w:rsidRPr="004E3794">
              <w:rPr>
                <w:rFonts w:ascii="Cambria" w:eastAsia="Cambria" w:hAnsi="Cambria" w:cs="Cambria"/>
                <w:color w:val="auto"/>
                <w:sz w:val="24"/>
              </w:rPr>
              <w:t>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07211">
              <w:rPr>
                <w:rFonts w:ascii="Cambria" w:eastAsia="Cambria" w:hAnsi="Cambria" w:cs="Cambria"/>
                <w:sz w:val="24"/>
              </w:rPr>
              <w:t>април, м</w:t>
            </w:r>
            <w:r>
              <w:rPr>
                <w:rFonts w:ascii="Cambria" w:eastAsia="Cambria" w:hAnsi="Cambria" w:cs="Cambria"/>
                <w:sz w:val="24"/>
              </w:rPr>
              <w:t>ај</w:t>
            </w:r>
            <w:r w:rsidR="004B6ED4">
              <w:rPr>
                <w:rFonts w:ascii="Cambria" w:eastAsia="Cambria" w:hAnsi="Cambria" w:cs="Cambria"/>
                <w:sz w:val="24"/>
              </w:rPr>
              <w:t>, 1.-</w:t>
            </w:r>
            <w:r w:rsidR="004B6ED4">
              <w:rPr>
                <w:rFonts w:ascii="Cambria" w:eastAsia="Cambria" w:hAnsi="Cambria" w:cs="Cambria"/>
                <w:sz w:val="24"/>
                <w:lang w:val="sr-Cyrl-CS"/>
              </w:rPr>
              <w:t>8</w:t>
            </w:r>
            <w:r w:rsidR="00A07211">
              <w:rPr>
                <w:rFonts w:ascii="Cambria" w:eastAsia="Cambria" w:hAnsi="Cambria" w:cs="Cambria"/>
                <w:sz w:val="24"/>
              </w:rPr>
              <w:t>.6.</w:t>
            </w:r>
            <w:r w:rsidR="00BB67CE">
              <w:rPr>
                <w:rFonts w:ascii="Cambria" w:eastAsia="Cambria" w:hAnsi="Cambria" w:cs="Cambria"/>
                <w:sz w:val="24"/>
              </w:rPr>
              <w:t xml:space="preserve"> 201</w:t>
            </w:r>
            <w:r w:rsidR="004B6ED4">
              <w:rPr>
                <w:rFonts w:ascii="Cambria" w:eastAsia="Cambria" w:hAnsi="Cambria" w:cs="Cambria"/>
                <w:sz w:val="24"/>
                <w:lang w:val="sr-Cyrl-CS"/>
              </w:rPr>
              <w:t>8</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BB67CE">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E13A8" w:rsidRDefault="004935E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B7672"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1F385F">
              <w:rPr>
                <w:rFonts w:ascii="Cambria" w:eastAsia="Cambria" w:hAnsi="Cambria" w:cs="Cambria"/>
                <w:color w:val="auto"/>
                <w:sz w:val="24"/>
                <w:lang w:val="sr-Cyrl-CS"/>
              </w:rPr>
              <w:t>142</w:t>
            </w:r>
            <w:r w:rsidR="00BB67CE" w:rsidRPr="000632D6">
              <w:rPr>
                <w:rFonts w:ascii="Cambria" w:eastAsia="Cambria" w:hAnsi="Cambria" w:cs="Cambria"/>
                <w:color w:val="auto"/>
                <w:sz w:val="24"/>
              </w:rPr>
              <w:t xml:space="preserve">  ученика</w:t>
            </w:r>
            <w:r w:rsidR="00BB67CE">
              <w:rPr>
                <w:rFonts w:ascii="Cambria" w:eastAsia="Cambria" w:hAnsi="Cambria" w:cs="Cambria"/>
                <w:color w:val="auto"/>
                <w:sz w:val="24"/>
              </w:rPr>
              <w:t xml:space="preserve"> (</w:t>
            </w:r>
            <w:r w:rsidR="004B6ED4">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w:t>
            </w:r>
            <w:r w:rsidR="00BB67CE">
              <w:rPr>
                <w:rFonts w:ascii="Cambria" w:eastAsia="Cambria" w:hAnsi="Cambria" w:cs="Cambria"/>
                <w:sz w:val="24"/>
              </w:rPr>
              <w:t xml:space="preserve">или старатеља, </w:t>
            </w:r>
            <w:r w:rsidR="00BB67CE">
              <w:rPr>
                <w:rFonts w:ascii="Cambria" w:eastAsia="Cambria" w:hAnsi="Cambria" w:cs="Cambria"/>
                <w:sz w:val="24"/>
                <w:lang w:val="sr-Cyrl-CS"/>
              </w:rPr>
              <w:t>у децембру</w:t>
            </w:r>
            <w:r w:rsidR="00BB67CE">
              <w:rPr>
                <w:rFonts w:ascii="Cambria" w:eastAsia="Cambria" w:hAnsi="Cambria" w:cs="Cambria"/>
                <w:sz w:val="24"/>
              </w:rPr>
              <w:t xml:space="preserve"> 201</w:t>
            </w:r>
            <w:r w:rsidR="004B6ED4">
              <w:rPr>
                <w:rFonts w:ascii="Cambria" w:eastAsia="Cambria" w:hAnsi="Cambria" w:cs="Cambria"/>
                <w:sz w:val="24"/>
                <w:lang w:val="sr-Cyrl-CS"/>
              </w:rPr>
              <w:t>7</w:t>
            </w:r>
            <w:r>
              <w:rPr>
                <w:rFonts w:ascii="Cambria" w:eastAsia="Cambria" w:hAnsi="Cambria" w:cs="Cambria"/>
                <w:sz w:val="24"/>
              </w:rPr>
              <w:t xml:space="preserve">. године и биће исказан у </w:t>
            </w:r>
            <w:r w:rsidR="003B7672">
              <w:rPr>
                <w:rFonts w:ascii="Cambria" w:eastAsia="Cambria" w:hAnsi="Cambria" w:cs="Cambria"/>
                <w:sz w:val="24"/>
              </w:rPr>
              <w:t>по</w:t>
            </w:r>
            <w:r>
              <w:rPr>
                <w:rFonts w:ascii="Cambria" w:eastAsia="Cambria" w:hAnsi="Cambria" w:cs="Cambria"/>
                <w:sz w:val="24"/>
              </w:rPr>
              <w:t>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rsidTr="009267CC">
        <w:trPr>
          <w:trHeight w:val="300"/>
        </w:trPr>
        <w:tc>
          <w:tcPr>
            <w:tcW w:w="2352" w:type="dxa"/>
            <w:vMerge/>
            <w:tcBorders>
              <w:left w:val="single" w:sz="4" w:space="0" w:color="000000"/>
              <w:bottom w:val="single" w:sz="4" w:space="0" w:color="auto"/>
            </w:tcBorders>
            <w:shd w:val="clear" w:color="auto" w:fill="FDEADA"/>
          </w:tcPr>
          <w:p w:rsidR="00A061BE" w:rsidRDefault="00A061BE">
            <w:pPr>
              <w:contextualSpacing w:val="0"/>
            </w:pPr>
          </w:p>
        </w:tc>
        <w:tc>
          <w:tcPr>
            <w:tcW w:w="7395" w:type="dxa"/>
            <w:tcBorders>
              <w:bottom w:val="single" w:sz="4" w:space="0" w:color="auto"/>
              <w:right w:val="single" w:sz="4" w:space="0" w:color="000000"/>
            </w:tcBorders>
          </w:tcPr>
          <w:p w:rsidR="00A061BE" w:rsidRPr="00853799" w:rsidRDefault="00B90AE4">
            <w:pPr>
              <w:contextualSpacing w:val="0"/>
              <w:rPr>
                <w:lang w:val="sr-Cyrl-CS"/>
              </w:rPr>
            </w:pPr>
            <w:r>
              <w:rPr>
                <w:rFonts w:ascii="Cambria" w:eastAsia="Cambria" w:hAnsi="Cambria" w:cs="Cambria"/>
                <w:b/>
                <w:sz w:val="24"/>
              </w:rPr>
              <w:t>Број наставника</w:t>
            </w:r>
            <w:r w:rsidR="004935E2">
              <w:rPr>
                <w:rFonts w:ascii="Cambria" w:eastAsia="Cambria" w:hAnsi="Cambria" w:cs="Cambria"/>
                <w:b/>
                <w:sz w:val="24"/>
              </w:rPr>
              <w:t>:</w:t>
            </w:r>
            <w:r w:rsidR="003B7672">
              <w:rPr>
                <w:rFonts w:ascii="Cambria" w:eastAsia="Cambria" w:hAnsi="Cambria" w:cs="Cambria"/>
                <w:b/>
                <w:sz w:val="24"/>
              </w:rPr>
              <w:t xml:space="preserve"> </w:t>
            </w:r>
            <w:r w:rsidR="00620E60">
              <w:rPr>
                <w:rFonts w:ascii="Cambria" w:eastAsia="Cambria" w:hAnsi="Cambria" w:cs="Cambria"/>
                <w:color w:val="auto"/>
                <w:sz w:val="24"/>
                <w:lang w:val="sr-Cyrl-CS"/>
              </w:rPr>
              <w:t xml:space="preserve"> 8</w:t>
            </w:r>
          </w:p>
        </w:tc>
      </w:tr>
      <w:tr w:rsidR="00A061BE" w:rsidTr="009267CC">
        <w:trPr>
          <w:trHeight w:val="280"/>
        </w:trPr>
        <w:tc>
          <w:tcPr>
            <w:tcW w:w="2352" w:type="dxa"/>
            <w:vMerge/>
            <w:tcBorders>
              <w:top w:val="single" w:sz="4" w:space="0" w:color="auto"/>
              <w:left w:val="single" w:sz="4" w:space="0" w:color="auto"/>
            </w:tcBorders>
            <w:shd w:val="clear" w:color="auto" w:fill="FDEADA"/>
          </w:tcPr>
          <w:p w:rsidR="00A061BE" w:rsidRDefault="00A061BE">
            <w:pPr>
              <w:contextualSpacing w:val="0"/>
            </w:pPr>
          </w:p>
        </w:tc>
        <w:tc>
          <w:tcPr>
            <w:tcW w:w="7395" w:type="dxa"/>
            <w:tcBorders>
              <w:top w:val="single" w:sz="4" w:space="0" w:color="auto"/>
              <w:right w:val="single" w:sz="4" w:space="0" w:color="auto"/>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w:t>
            </w:r>
            <w:r>
              <w:rPr>
                <w:rFonts w:ascii="Cambria" w:eastAsia="Cambria" w:hAnsi="Cambria" w:cs="Cambria"/>
                <w:sz w:val="24"/>
              </w:rPr>
              <w:lastRenderedPageBreak/>
              <w:t>туристички водич по свакој групи</w:t>
            </w:r>
            <w:r w:rsidR="003B7672">
              <w:rPr>
                <w:rFonts w:ascii="Cambria" w:eastAsia="Cambria" w:hAnsi="Cambria" w:cs="Cambria"/>
                <w:sz w:val="24"/>
              </w:rPr>
              <w:t>,</w:t>
            </w:r>
            <w:r>
              <w:rPr>
                <w:rFonts w:ascii="Cambria" w:eastAsia="Cambria" w:hAnsi="Cambria" w:cs="Cambria"/>
                <w:sz w:val="24"/>
              </w:rPr>
              <w:t xml:space="preserve">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rsidTr="009267CC">
        <w:trPr>
          <w:trHeight w:val="280"/>
        </w:trPr>
        <w:tc>
          <w:tcPr>
            <w:tcW w:w="2352" w:type="dxa"/>
            <w:vMerge/>
            <w:tcBorders>
              <w:left w:val="single" w:sz="4" w:space="0" w:color="auto"/>
              <w:bottom w:val="single" w:sz="4" w:space="0" w:color="000000"/>
            </w:tcBorders>
            <w:shd w:val="clear" w:color="auto" w:fill="FDEADA"/>
          </w:tcPr>
          <w:p w:rsidR="00A061BE" w:rsidRDefault="00A061BE">
            <w:pPr>
              <w:contextualSpacing w:val="0"/>
            </w:pPr>
          </w:p>
        </w:tc>
        <w:tc>
          <w:tcPr>
            <w:tcW w:w="7395" w:type="dxa"/>
            <w:tcBorders>
              <w:right w:val="single" w:sz="4" w:space="0" w:color="auto"/>
            </w:tcBorders>
          </w:tcPr>
          <w:p w:rsidR="00A061BE" w:rsidRPr="004E3794" w:rsidRDefault="004935E2" w:rsidP="00E06D3E">
            <w:pPr>
              <w:contextualSpacing w:val="0"/>
              <w:rPr>
                <w:lang w:val="sr-Cyrl-CS"/>
              </w:rPr>
            </w:pPr>
            <w:r>
              <w:rPr>
                <w:rFonts w:ascii="Cambria" w:eastAsia="Cambria" w:hAnsi="Cambria" w:cs="Cambria"/>
                <w:b/>
                <w:sz w:val="24"/>
              </w:rPr>
              <w:t>Број гратиса:</w:t>
            </w:r>
            <w:r w:rsidR="00853799">
              <w:rPr>
                <w:rFonts w:ascii="Cambria" w:eastAsia="Cambria" w:hAnsi="Cambria" w:cs="Cambria"/>
                <w:sz w:val="24"/>
              </w:rPr>
              <w:t xml:space="preserve"> </w:t>
            </w:r>
            <w:r w:rsidR="00331568">
              <w:rPr>
                <w:rFonts w:ascii="Cambria" w:eastAsia="Cambria" w:hAnsi="Cambria" w:cs="Cambria"/>
                <w:sz w:val="24"/>
                <w:lang w:val="sr-Cyrl-CS"/>
              </w:rPr>
              <w:t>8</w:t>
            </w:r>
            <w:r w:rsidR="00B90AE4">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004E3794" w:rsidRPr="00F66971">
              <w:rPr>
                <w:rFonts w:ascii="Cambria" w:eastAsia="Cambria" w:hAnsi="Cambria" w:cs="Cambria"/>
                <w:color w:val="auto"/>
                <w:sz w:val="24"/>
                <w:lang w:val="sr-Cyrl-CS"/>
              </w:rPr>
              <w:t xml:space="preserve"> на 15 плативих ученика</w:t>
            </w:r>
            <w:r w:rsidR="00E06D3E" w:rsidRPr="00F66971">
              <w:rPr>
                <w:rFonts w:ascii="Cambria" w:eastAsia="Cambria" w:hAnsi="Cambria" w:cs="Cambria"/>
                <w:color w:val="auto"/>
                <w:sz w:val="24"/>
                <w:lang w:val="sr-Cyrl-CS"/>
              </w:rPr>
              <w:t>.</w:t>
            </w:r>
            <w:r w:rsidR="004E3794">
              <w:rPr>
                <w:rFonts w:ascii="Cambria" w:eastAsia="Cambria" w:hAnsi="Cambria" w:cs="Cambria"/>
                <w:color w:val="FF0000"/>
                <w:sz w:val="24"/>
                <w:lang w:val="sr-Cyrl-CS"/>
              </w:rPr>
              <w:t xml:space="preserve"> </w:t>
            </w:r>
          </w:p>
        </w:tc>
      </w:tr>
      <w:tr w:rsidR="00B773EE" w:rsidTr="009267CC">
        <w:trPr>
          <w:trHeight w:val="280"/>
        </w:trPr>
        <w:tc>
          <w:tcPr>
            <w:tcW w:w="2352" w:type="dxa"/>
            <w:tcBorders>
              <w:left w:val="single" w:sz="4" w:space="0" w:color="auto"/>
              <w:bottom w:val="nil"/>
              <w:right w:val="single" w:sz="4" w:space="0" w:color="auto"/>
            </w:tcBorders>
            <w:shd w:val="clear" w:color="auto" w:fill="FDEADA"/>
          </w:tcPr>
          <w:p w:rsidR="00B773EE" w:rsidRPr="00CA378A" w:rsidRDefault="00B773EE">
            <w:pPr>
              <w:contextualSpacing w:val="0"/>
              <w:rPr>
                <w:rFonts w:asciiTheme="majorHAnsi" w:hAnsiTheme="majorHAnsi"/>
                <w:b/>
                <w:sz w:val="24"/>
                <w:szCs w:val="24"/>
                <w:lang w:val="sr-Cyrl-CS"/>
              </w:rPr>
            </w:pPr>
            <w:r w:rsidRPr="00CA378A">
              <w:rPr>
                <w:rFonts w:asciiTheme="majorHAnsi" w:hAnsiTheme="majorHAnsi"/>
                <w:b/>
                <w:sz w:val="24"/>
                <w:szCs w:val="24"/>
                <w:lang w:val="sr-Cyrl-CS"/>
              </w:rPr>
              <w:t>Други разред</w:t>
            </w:r>
          </w:p>
        </w:tc>
        <w:tc>
          <w:tcPr>
            <w:tcW w:w="7395" w:type="dxa"/>
            <w:tcBorders>
              <w:left w:val="single" w:sz="4" w:space="0" w:color="auto"/>
              <w:right w:val="single" w:sz="4" w:space="0" w:color="auto"/>
            </w:tcBorders>
          </w:tcPr>
          <w:p w:rsidR="00B773EE" w:rsidRPr="00B773EE" w:rsidRDefault="00B773EE" w:rsidP="00B773EE">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 xml:space="preserve">Београд, Велика Плана, </w:t>
            </w:r>
            <w:r w:rsidR="00CA378A" w:rsidRPr="00CA378A">
              <w:rPr>
                <w:rFonts w:ascii="Cambria" w:eastAsia="Cambria" w:hAnsi="Cambria" w:cs="Cambria"/>
                <w:b/>
                <w:i/>
                <w:sz w:val="24"/>
                <w:lang w:val="sr-Cyrl-CS"/>
              </w:rPr>
              <w:t>Београд</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1D11EA" w:rsidRDefault="00774C1D">
            <w:pPr>
              <w:contextualSpacing w:val="0"/>
              <w:rPr>
                <w:rFonts w:asciiTheme="majorHAnsi" w:hAnsiTheme="majorHAnsi"/>
                <w:b/>
                <w:sz w:val="24"/>
                <w:szCs w:val="24"/>
                <w:lang w:val="sr-Cyrl-CS"/>
              </w:rPr>
            </w:pPr>
            <w:r w:rsidRPr="001D11EA">
              <w:rPr>
                <w:rFonts w:asciiTheme="majorHAnsi" w:hAnsiTheme="majorHAnsi"/>
                <w:b/>
                <w:sz w:val="24"/>
                <w:szCs w:val="24"/>
                <w:lang w:val="sr-Cyrl-CS"/>
              </w:rPr>
              <w:t>122 ученика</w:t>
            </w: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C35769">
              <w:rPr>
                <w:rFonts w:ascii="Cambria" w:eastAsia="Cambria" w:hAnsi="Cambria" w:cs="Cambria"/>
                <w:sz w:val="24"/>
              </w:rPr>
              <w:t xml:space="preserve">, посета манастиру </w:t>
            </w:r>
            <w:r w:rsidR="00C35769">
              <w:rPr>
                <w:rFonts w:ascii="Cambria" w:eastAsia="Cambria" w:hAnsi="Cambria" w:cs="Cambria"/>
                <w:sz w:val="24"/>
                <w:lang w:val="sr-Cyrl-CS"/>
              </w:rPr>
              <w:t>Копорин</w:t>
            </w:r>
            <w:r w:rsidR="00C35769">
              <w:rPr>
                <w:rFonts w:ascii="Cambria" w:eastAsia="Cambria" w:hAnsi="Cambria" w:cs="Cambria"/>
                <w:sz w:val="24"/>
              </w:rPr>
              <w:t xml:space="preserve">, </w:t>
            </w:r>
            <w:r w:rsidR="00C35769">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sidR="00C35769">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E13A8" w:rsidRDefault="00B773EE" w:rsidP="00B773EE">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B773EE" w:rsidRDefault="00B773EE" w:rsidP="00B773EE">
            <w:pPr>
              <w:contextualSpacing w:val="0"/>
            </w:pP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B7672" w:rsidRDefault="00B773EE" w:rsidP="00B773EE">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774C1D">
              <w:rPr>
                <w:rFonts w:ascii="Cambria" w:eastAsia="Cambria" w:hAnsi="Cambria" w:cs="Cambria"/>
                <w:color w:val="auto"/>
                <w:sz w:val="24"/>
                <w:lang w:val="sr-Cyrl-CS"/>
              </w:rPr>
              <w:t>122</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853799" w:rsidRDefault="00B773EE" w:rsidP="00B773EE">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8</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B773EE"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F91444" w:rsidRPr="00F91444" w:rsidRDefault="00B773EE" w:rsidP="00B773EE">
            <w:pPr>
              <w:contextualSpacing w:val="0"/>
              <w:rPr>
                <w:rFonts w:ascii="Cambria" w:eastAsia="Cambria" w:hAnsi="Cambria" w:cs="Cambria"/>
                <w:color w:val="FF0000"/>
                <w:sz w:val="24"/>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8</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91444" w:rsidTr="009267CC">
        <w:trPr>
          <w:trHeight w:val="280"/>
        </w:trPr>
        <w:tc>
          <w:tcPr>
            <w:tcW w:w="2352" w:type="dxa"/>
            <w:tcBorders>
              <w:top w:val="single" w:sz="4" w:space="0" w:color="auto"/>
              <w:left w:val="single" w:sz="4" w:space="0" w:color="auto"/>
            </w:tcBorders>
            <w:shd w:val="clear" w:color="auto" w:fill="FDEADA"/>
          </w:tcPr>
          <w:p w:rsidR="00F91444" w:rsidRPr="00CA378A" w:rsidRDefault="00F91444" w:rsidP="00091344">
            <w:pPr>
              <w:contextualSpacing w:val="0"/>
              <w:rPr>
                <w:rFonts w:asciiTheme="majorHAnsi" w:hAnsiTheme="majorHAnsi"/>
                <w:b/>
                <w:sz w:val="24"/>
                <w:szCs w:val="24"/>
                <w:lang w:val="sr-Cyrl-CS"/>
              </w:rPr>
            </w:pPr>
            <w:r>
              <w:rPr>
                <w:rFonts w:asciiTheme="majorHAnsi" w:hAnsiTheme="majorHAnsi"/>
                <w:b/>
                <w:sz w:val="24"/>
                <w:szCs w:val="24"/>
                <w:lang w:val="sr-Cyrl-CS"/>
              </w:rPr>
              <w:t>Трећи</w:t>
            </w:r>
            <w:r w:rsidRPr="00CA378A">
              <w:rPr>
                <w:rFonts w:asciiTheme="majorHAnsi" w:hAnsiTheme="majorHAnsi"/>
                <w:b/>
                <w:sz w:val="24"/>
                <w:szCs w:val="24"/>
                <w:lang w:val="sr-Cyrl-CS"/>
              </w:rPr>
              <w:t xml:space="preserve"> разред</w:t>
            </w:r>
          </w:p>
        </w:tc>
        <w:tc>
          <w:tcPr>
            <w:tcW w:w="7395" w:type="dxa"/>
            <w:tcBorders>
              <w:right w:val="single" w:sz="4" w:space="0" w:color="auto"/>
            </w:tcBorders>
          </w:tcPr>
          <w:p w:rsidR="00F91444" w:rsidRPr="00B773EE" w:rsidRDefault="00F91444"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w:t>
            </w:r>
            <w:r w:rsidR="00774C1D">
              <w:rPr>
                <w:rFonts w:ascii="Cambria" w:eastAsia="Cambria" w:hAnsi="Cambria" w:cs="Cambria"/>
                <w:b/>
                <w:i/>
                <w:sz w:val="24"/>
                <w:lang w:val="sr-Cyrl-CS"/>
              </w:rPr>
              <w:t>Пећинци,</w:t>
            </w:r>
            <w:r>
              <w:rPr>
                <w:rFonts w:ascii="Cambria" w:eastAsia="Cambria" w:hAnsi="Cambria" w:cs="Cambria"/>
                <w:b/>
                <w:i/>
                <w:sz w:val="24"/>
                <w:lang w:val="sr-Cyrl-CS"/>
              </w:rPr>
              <w:t xml:space="preserve"> Сремски Карловци</w:t>
            </w:r>
            <w:r w:rsidRPr="00CA378A">
              <w:rPr>
                <w:rFonts w:ascii="Cambria" w:eastAsia="Cambria" w:hAnsi="Cambria" w:cs="Cambria"/>
                <w:b/>
                <w:i/>
                <w:sz w:val="24"/>
                <w:lang w:val="sr-Cyrl-CS"/>
              </w:rPr>
              <w:t>, Београд</w:t>
            </w:r>
          </w:p>
        </w:tc>
      </w:tr>
      <w:tr w:rsidR="00F91444" w:rsidTr="009267CC">
        <w:trPr>
          <w:trHeight w:val="280"/>
        </w:trPr>
        <w:tc>
          <w:tcPr>
            <w:tcW w:w="2352" w:type="dxa"/>
            <w:tcBorders>
              <w:left w:val="single" w:sz="4" w:space="0" w:color="auto"/>
              <w:bottom w:val="single" w:sz="4" w:space="0" w:color="000000"/>
            </w:tcBorders>
            <w:shd w:val="clear" w:color="auto" w:fill="FDEADA"/>
          </w:tcPr>
          <w:p w:rsidR="00F91444" w:rsidRPr="001D11EA" w:rsidRDefault="00774C1D"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t>124 ученика</w:t>
            </w:r>
          </w:p>
        </w:tc>
        <w:tc>
          <w:tcPr>
            <w:tcW w:w="7395" w:type="dxa"/>
            <w:tcBorders>
              <w:right w:val="single" w:sz="4" w:space="0" w:color="auto"/>
            </w:tcBorders>
          </w:tcPr>
          <w:p w:rsidR="00F91444" w:rsidRDefault="00F91444"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sidR="003406FC">
              <w:rPr>
                <w:rFonts w:ascii="Cambria" w:eastAsia="Cambria" w:hAnsi="Cambria" w:cs="Cambria"/>
                <w:sz w:val="24"/>
              </w:rPr>
              <w:t xml:space="preserve">посета </w:t>
            </w:r>
            <w:r w:rsidR="003406FC">
              <w:rPr>
                <w:rFonts w:ascii="Cambria" w:eastAsia="Cambria" w:hAnsi="Cambria" w:cs="Cambria"/>
                <w:sz w:val="24"/>
                <w:lang w:val="sr-Cyrl-CS"/>
              </w:rPr>
              <w:t>Музеја ваздухопловства</w:t>
            </w:r>
            <w:r>
              <w:rPr>
                <w:rFonts w:ascii="Cambria" w:eastAsia="Cambria" w:hAnsi="Cambria" w:cs="Cambria"/>
                <w:sz w:val="24"/>
              </w:rPr>
              <w:t xml:space="preserve"> ,</w:t>
            </w:r>
            <w:r w:rsidR="00774C1D">
              <w:rPr>
                <w:rFonts w:ascii="Cambria" w:eastAsia="Cambria" w:hAnsi="Cambria" w:cs="Cambria"/>
                <w:sz w:val="24"/>
                <w:lang w:val="sr-Cyrl-CS"/>
              </w:rPr>
              <w:t xml:space="preserve"> Музеја хлеба у П</w:t>
            </w:r>
            <w:r w:rsidR="003406FC">
              <w:rPr>
                <w:rFonts w:ascii="Cambria" w:eastAsia="Cambria" w:hAnsi="Cambria" w:cs="Cambria"/>
                <w:sz w:val="24"/>
                <w:lang w:val="sr-Cyrl-CS"/>
              </w:rPr>
              <w:t>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xml:space="preserve">. Оквирна сатница по садржајима, биће прецизирана у Наруџбеници за организовање путовања, коју ће сходно закљученом Оквирном споразуму наручилац </w:t>
            </w:r>
            <w:r>
              <w:rPr>
                <w:rFonts w:ascii="Cambria" w:eastAsia="Cambria" w:hAnsi="Cambria" w:cs="Cambria"/>
                <w:sz w:val="24"/>
              </w:rPr>
              <w:lastRenderedPageBreak/>
              <w:t>испоставити организатору путовања, једнодневне екскурзије</w:t>
            </w:r>
          </w:p>
        </w:tc>
      </w:tr>
      <w:tr w:rsidR="00F91444" w:rsidTr="009267CC">
        <w:trPr>
          <w:trHeight w:val="280"/>
        </w:trPr>
        <w:tc>
          <w:tcPr>
            <w:tcW w:w="2352" w:type="dxa"/>
            <w:tcBorders>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E13A8" w:rsidRDefault="00F91444"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91444" w:rsidRDefault="00F91444" w:rsidP="00091344">
            <w:pPr>
              <w:contextualSpacing w:val="0"/>
            </w:pP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B7672" w:rsidRDefault="00F91444"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774C1D">
              <w:rPr>
                <w:rFonts w:ascii="Cambria" w:eastAsia="Cambria" w:hAnsi="Cambria" w:cs="Cambria"/>
                <w:color w:val="auto"/>
                <w:sz w:val="24"/>
                <w:lang w:val="sr-Cyrl-CS"/>
              </w:rPr>
              <w:t>124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853799" w:rsidRDefault="00F91444" w:rsidP="00091344">
            <w:pPr>
              <w:contextualSpacing w:val="0"/>
              <w:rPr>
                <w:lang w:val="sr-Cyrl-CS"/>
              </w:rPr>
            </w:pPr>
            <w:r>
              <w:rPr>
                <w:rFonts w:ascii="Cambria" w:eastAsia="Cambria" w:hAnsi="Cambria" w:cs="Cambria"/>
                <w:b/>
                <w:sz w:val="24"/>
              </w:rPr>
              <w:t xml:space="preserve">Број наставника: </w:t>
            </w:r>
            <w:r w:rsidR="00805DE3">
              <w:rPr>
                <w:rFonts w:ascii="Cambria" w:eastAsia="Cambria" w:hAnsi="Cambria" w:cs="Cambria"/>
                <w:color w:val="auto"/>
                <w:sz w:val="24"/>
                <w:lang w:val="sr-Cyrl-CS"/>
              </w:rPr>
              <w:t xml:space="preserve"> 5</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4E3794" w:rsidRDefault="00F91444"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805DE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CA378A" w:rsidRDefault="00805DE3" w:rsidP="00091344">
            <w:pPr>
              <w:contextualSpacing w:val="0"/>
              <w:rPr>
                <w:rFonts w:asciiTheme="majorHAnsi" w:hAnsiTheme="majorHAnsi"/>
                <w:b/>
                <w:sz w:val="24"/>
                <w:szCs w:val="24"/>
                <w:lang w:val="sr-Cyrl-CS"/>
              </w:rPr>
            </w:pPr>
            <w:r>
              <w:rPr>
                <w:rFonts w:asciiTheme="majorHAnsi" w:hAnsiTheme="majorHAnsi"/>
                <w:b/>
                <w:sz w:val="24"/>
                <w:szCs w:val="24"/>
                <w:lang w:val="sr-Cyrl-CS"/>
              </w:rPr>
              <w:t>Четврти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05DE3" w:rsidRPr="00B773EE" w:rsidRDefault="00805DE3"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Деспотовац</w:t>
            </w:r>
            <w:r w:rsidRPr="00CA378A">
              <w:rPr>
                <w:rFonts w:ascii="Cambria" w:eastAsia="Cambria" w:hAnsi="Cambria" w:cs="Cambria"/>
                <w:b/>
                <w:i/>
                <w:sz w:val="24"/>
                <w:lang w:val="sr-Cyrl-CS"/>
              </w:rPr>
              <w:t>, Београд</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1D11EA" w:rsidRDefault="00091344"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t>150 ученика</w:t>
            </w: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w:t>
            </w:r>
            <w:r>
              <w:rPr>
                <w:rFonts w:ascii="Cambria" w:eastAsia="Cambria" w:hAnsi="Cambria" w:cs="Cambria"/>
                <w:sz w:val="24"/>
                <w:lang w:val="sr-Cyrl-CS"/>
              </w:rPr>
              <w:t>а манастира Манасија,</w:t>
            </w:r>
            <w:r w:rsidR="00441A2E">
              <w:rPr>
                <w:rFonts w:ascii="Cambria" w:eastAsia="Cambria" w:hAnsi="Cambria" w:cs="Cambria"/>
                <w:sz w:val="24"/>
                <w:lang w:val="sr-Cyrl-CS"/>
              </w:rPr>
              <w:t xml:space="preserve"> обилазак извора Велико врело и Велики Бук,</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E13A8" w:rsidRDefault="00805DE3"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05DE3" w:rsidRDefault="00805DE3" w:rsidP="00091344">
            <w:pPr>
              <w:contextualSpacing w:val="0"/>
            </w:pP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B7672" w:rsidRDefault="00805DE3"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091344">
              <w:rPr>
                <w:rFonts w:ascii="Cambria" w:eastAsia="Cambria" w:hAnsi="Cambria" w:cs="Cambria"/>
                <w:color w:val="auto"/>
                <w:sz w:val="24"/>
                <w:lang w:val="sr-Cyrl-CS"/>
              </w:rPr>
              <w:t>15</w:t>
            </w:r>
            <w:r>
              <w:rPr>
                <w:rFonts w:ascii="Cambria" w:eastAsia="Cambria" w:hAnsi="Cambria" w:cs="Cambria"/>
                <w:color w:val="auto"/>
                <w:sz w:val="24"/>
                <w:lang w:val="sr-Cyrl-CS"/>
              </w:rPr>
              <w:t>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w:t>
            </w:r>
            <w:r>
              <w:rPr>
                <w:rFonts w:ascii="Cambria" w:eastAsia="Cambria" w:hAnsi="Cambria" w:cs="Cambria"/>
                <w:sz w:val="24"/>
              </w:rPr>
              <w:lastRenderedPageBreak/>
              <w:t xml:space="preserve">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853799" w:rsidRDefault="00805DE3"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05DE3"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4E3794" w:rsidRDefault="00805DE3"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478C5"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8478C5" w:rsidRPr="00CA378A" w:rsidRDefault="008478C5" w:rsidP="00091344">
            <w:pPr>
              <w:contextualSpacing w:val="0"/>
              <w:rPr>
                <w:rFonts w:asciiTheme="majorHAnsi" w:hAnsiTheme="majorHAnsi"/>
                <w:b/>
                <w:sz w:val="24"/>
                <w:szCs w:val="24"/>
                <w:lang w:val="sr-Cyrl-CS"/>
              </w:rPr>
            </w:pPr>
            <w:r>
              <w:rPr>
                <w:rFonts w:asciiTheme="majorHAnsi" w:hAnsiTheme="majorHAnsi"/>
                <w:b/>
                <w:sz w:val="24"/>
                <w:szCs w:val="24"/>
                <w:lang w:val="sr-Cyrl-CS"/>
              </w:rPr>
              <w:t xml:space="preserve">Пети </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478C5" w:rsidRPr="00B773EE" w:rsidRDefault="008478C5"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Тршић</w:t>
            </w:r>
            <w:r w:rsidRPr="00CA378A">
              <w:rPr>
                <w:rFonts w:ascii="Cambria" w:eastAsia="Cambria" w:hAnsi="Cambria" w:cs="Cambria"/>
                <w:b/>
                <w:i/>
                <w:sz w:val="24"/>
                <w:lang w:val="sr-Cyrl-CS"/>
              </w:rPr>
              <w:t>, Београд</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1D11EA" w:rsidRDefault="00A47802"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t>139 ученика</w:t>
            </w: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посета</w:t>
            </w:r>
            <w:r>
              <w:rPr>
                <w:rFonts w:ascii="Cambria" w:eastAsia="Cambria" w:hAnsi="Cambria" w:cs="Cambria"/>
                <w:sz w:val="24"/>
                <w:lang w:val="sr-Cyrl-CS"/>
              </w:rPr>
              <w:t xml:space="preserve"> манастира Троноша, родне куће Вука Караџића,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E13A8" w:rsidRDefault="008478C5"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478C5" w:rsidRDefault="008478C5" w:rsidP="00091344">
            <w:pPr>
              <w:contextualSpacing w:val="0"/>
            </w:pP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B7672" w:rsidRDefault="008478C5"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A47802">
              <w:rPr>
                <w:rFonts w:ascii="Cambria" w:eastAsia="Cambria" w:hAnsi="Cambria" w:cs="Cambria"/>
                <w:color w:val="auto"/>
                <w:sz w:val="24"/>
                <w:lang w:val="sr-Cyrl-CS"/>
              </w:rPr>
              <w:t>139</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853799" w:rsidRDefault="008478C5"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478C5"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4E3794" w:rsidRDefault="008478C5"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B571E"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C52F22" w:rsidRDefault="00C52F22" w:rsidP="00091344">
            <w:pPr>
              <w:contextualSpacing w:val="0"/>
              <w:rPr>
                <w:rFonts w:asciiTheme="majorHAnsi" w:hAnsiTheme="majorHAnsi"/>
                <w:b/>
                <w:sz w:val="24"/>
                <w:szCs w:val="24"/>
                <w:lang w:val="sr-Cyrl-CS"/>
              </w:rPr>
            </w:pPr>
          </w:p>
          <w:p w:rsidR="0034758F" w:rsidRDefault="0034758F" w:rsidP="00091344">
            <w:pPr>
              <w:contextualSpacing w:val="0"/>
              <w:rPr>
                <w:rFonts w:asciiTheme="majorHAnsi" w:hAnsiTheme="majorHAnsi"/>
                <w:b/>
                <w:sz w:val="24"/>
                <w:szCs w:val="24"/>
                <w:lang w:val="sr-Cyrl-CS"/>
              </w:rPr>
            </w:pPr>
          </w:p>
          <w:p w:rsidR="00FB571E" w:rsidRPr="00CA378A" w:rsidRDefault="00FB571E" w:rsidP="00091344">
            <w:pPr>
              <w:contextualSpacing w:val="0"/>
              <w:rPr>
                <w:rFonts w:asciiTheme="majorHAnsi" w:hAnsiTheme="majorHAnsi"/>
                <w:b/>
                <w:sz w:val="24"/>
                <w:szCs w:val="24"/>
                <w:lang w:val="sr-Cyrl-CS"/>
              </w:rPr>
            </w:pPr>
            <w:r>
              <w:rPr>
                <w:rFonts w:asciiTheme="majorHAnsi" w:hAnsiTheme="majorHAnsi"/>
                <w:b/>
                <w:sz w:val="24"/>
                <w:szCs w:val="24"/>
                <w:lang w:val="sr-Cyrl-CS"/>
              </w:rPr>
              <w:t>Шести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C52F22" w:rsidRDefault="00C52F22" w:rsidP="00091344">
            <w:pPr>
              <w:contextualSpacing w:val="0"/>
              <w:rPr>
                <w:rFonts w:ascii="Cambria" w:eastAsia="Cambria" w:hAnsi="Cambria" w:cs="Cambria"/>
                <w:b/>
                <w:sz w:val="24"/>
                <w:lang w:val="sr-Cyrl-CS"/>
              </w:rPr>
            </w:pPr>
          </w:p>
          <w:p w:rsidR="0034758F" w:rsidRDefault="0034758F" w:rsidP="00091344">
            <w:pPr>
              <w:contextualSpacing w:val="0"/>
              <w:rPr>
                <w:rFonts w:ascii="Cambria" w:eastAsia="Cambria" w:hAnsi="Cambria" w:cs="Cambria"/>
                <w:b/>
                <w:sz w:val="24"/>
                <w:lang w:val="sr-Cyrl-CS"/>
              </w:rPr>
            </w:pPr>
          </w:p>
          <w:p w:rsidR="00FB571E" w:rsidRPr="00B773EE" w:rsidRDefault="00FB571E"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Ваљево</w:t>
            </w:r>
            <w:r w:rsidRPr="00CA378A">
              <w:rPr>
                <w:rFonts w:ascii="Cambria" w:eastAsia="Cambria" w:hAnsi="Cambria" w:cs="Cambria"/>
                <w:b/>
                <w:i/>
                <w:sz w:val="24"/>
                <w:lang w:val="sr-Cyrl-CS"/>
              </w:rPr>
              <w:t>,</w:t>
            </w:r>
            <w:r w:rsidR="00055F42">
              <w:rPr>
                <w:rFonts w:ascii="Cambria" w:eastAsia="Cambria" w:hAnsi="Cambria" w:cs="Cambria"/>
                <w:b/>
                <w:i/>
                <w:sz w:val="24"/>
                <w:lang w:val="sr-Cyrl-CS"/>
              </w:rPr>
              <w:t>Струганик,</w:t>
            </w:r>
            <w:r w:rsidRPr="00CA378A">
              <w:rPr>
                <w:rFonts w:ascii="Cambria" w:eastAsia="Cambria" w:hAnsi="Cambria" w:cs="Cambria"/>
                <w:b/>
                <w:i/>
                <w:sz w:val="24"/>
                <w:lang w:val="sr-Cyrl-CS"/>
              </w:rPr>
              <w:t xml:space="preserve"> Београд</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1D11EA" w:rsidRDefault="00674AE6" w:rsidP="00091344">
            <w:pPr>
              <w:contextualSpacing w:val="0"/>
              <w:rPr>
                <w:rFonts w:asciiTheme="majorHAnsi" w:hAnsiTheme="majorHAnsi"/>
                <w:b/>
                <w:sz w:val="24"/>
                <w:szCs w:val="24"/>
                <w:lang w:val="sr-Cyrl-CS"/>
              </w:rPr>
            </w:pPr>
            <w:r w:rsidRPr="001D11EA">
              <w:rPr>
                <w:rFonts w:asciiTheme="majorHAnsi" w:hAnsiTheme="majorHAnsi"/>
                <w:b/>
                <w:sz w:val="24"/>
                <w:szCs w:val="24"/>
                <w:lang w:val="sr-Cyrl-CS"/>
              </w:rPr>
              <w:lastRenderedPageBreak/>
              <w:t>150 ученика</w:t>
            </w: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w:t>
            </w:r>
            <w:r w:rsidR="00501F95">
              <w:rPr>
                <w:rFonts w:ascii="Cambria" w:eastAsia="Cambria" w:hAnsi="Cambria" w:cs="Cambria"/>
                <w:sz w:val="24"/>
                <w:lang w:val="sr-Cyrl-CS"/>
              </w:rPr>
              <w:t xml:space="preserve"> Тешњар, старог, градског моста на Колубари, посета музеја „Муселимов конак“, гроба Десенке Максимовић у Б</w:t>
            </w:r>
            <w:r w:rsidR="00AD28AC">
              <w:rPr>
                <w:rFonts w:ascii="Cambria" w:eastAsia="Cambria" w:hAnsi="Cambria" w:cs="Cambria"/>
                <w:sz w:val="24"/>
                <w:lang w:val="sr-Cyrl-CS"/>
              </w:rPr>
              <w:t>р</w:t>
            </w:r>
            <w:r w:rsidR="00501F95">
              <w:rPr>
                <w:rFonts w:ascii="Cambria" w:eastAsia="Cambria" w:hAnsi="Cambria" w:cs="Cambria"/>
                <w:sz w:val="24"/>
                <w:lang w:val="sr-Cyrl-CS"/>
              </w:rPr>
              <w:t>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E13A8" w:rsidRDefault="00FB571E"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B571E" w:rsidRDefault="00FB571E" w:rsidP="00091344">
            <w:pPr>
              <w:contextualSpacing w:val="0"/>
            </w:pP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B7672" w:rsidRDefault="00FB571E"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674AE6">
              <w:rPr>
                <w:rFonts w:ascii="Cambria" w:eastAsia="Cambria" w:hAnsi="Cambria" w:cs="Cambria"/>
                <w:color w:val="auto"/>
                <w:sz w:val="24"/>
                <w:lang w:val="sr-Cyrl-CS"/>
              </w:rPr>
              <w:t>15</w:t>
            </w:r>
            <w:r>
              <w:rPr>
                <w:rFonts w:ascii="Cambria" w:eastAsia="Cambria" w:hAnsi="Cambria" w:cs="Cambria"/>
                <w:color w:val="auto"/>
                <w:sz w:val="24"/>
                <w:lang w:val="sr-Cyrl-CS"/>
              </w:rPr>
              <w:t>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853799" w:rsidRDefault="00FB571E" w:rsidP="00091344">
            <w:pPr>
              <w:contextualSpacing w:val="0"/>
              <w:rPr>
                <w:lang w:val="sr-Cyrl-CS"/>
              </w:rPr>
            </w:pPr>
            <w:r>
              <w:rPr>
                <w:rFonts w:ascii="Cambria" w:eastAsia="Cambria" w:hAnsi="Cambria" w:cs="Cambria"/>
                <w:b/>
                <w:sz w:val="24"/>
              </w:rPr>
              <w:t xml:space="preserve">Број наставника: </w:t>
            </w:r>
            <w:r w:rsidR="002A670B">
              <w:rPr>
                <w:rFonts w:ascii="Cambria" w:eastAsia="Cambria" w:hAnsi="Cambria" w:cs="Cambria"/>
                <w:color w:val="auto"/>
                <w:sz w:val="24"/>
                <w:lang w:val="sr-Cyrl-CS"/>
              </w:rPr>
              <w:t xml:space="preserve"> 5</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B571E" w:rsidTr="009267CC">
        <w:trPr>
          <w:trHeight w:val="280"/>
        </w:trPr>
        <w:tc>
          <w:tcPr>
            <w:tcW w:w="2352" w:type="dxa"/>
            <w:tcBorders>
              <w:top w:val="nil"/>
              <w:left w:val="single" w:sz="4" w:space="0" w:color="auto"/>
              <w:bottom w:val="single" w:sz="4" w:space="0" w:color="auto"/>
              <w:right w:val="nil"/>
            </w:tcBorders>
            <w:shd w:val="clear" w:color="auto" w:fill="FDEADA"/>
          </w:tcPr>
          <w:p w:rsidR="00FB571E" w:rsidRPr="005F35BA" w:rsidRDefault="00FB571E" w:rsidP="00091344">
            <w:pPr>
              <w:contextualSpacing w:val="0"/>
              <w:rPr>
                <w:b/>
                <w:sz w:val="24"/>
                <w:szCs w:val="24"/>
                <w:lang w:val="sr-Cyrl-CS"/>
              </w:rPr>
            </w:pPr>
          </w:p>
        </w:tc>
        <w:tc>
          <w:tcPr>
            <w:tcW w:w="7395" w:type="dxa"/>
            <w:tcBorders>
              <w:left w:val="nil"/>
              <w:right w:val="single" w:sz="4" w:space="0" w:color="auto"/>
            </w:tcBorders>
          </w:tcPr>
          <w:p w:rsidR="00FB571E" w:rsidRPr="004E3794" w:rsidRDefault="00FB571E"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2A670B">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2A670B"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2A670B" w:rsidRDefault="002A670B" w:rsidP="00091344">
            <w:pPr>
              <w:contextualSpacing w:val="0"/>
              <w:rPr>
                <w:rFonts w:asciiTheme="majorHAnsi" w:hAnsiTheme="majorHAnsi"/>
                <w:b/>
                <w:sz w:val="24"/>
                <w:szCs w:val="24"/>
                <w:lang w:val="sr-Cyrl-CS"/>
              </w:rPr>
            </w:pPr>
            <w:r>
              <w:rPr>
                <w:rFonts w:asciiTheme="majorHAnsi" w:hAnsiTheme="majorHAnsi"/>
                <w:b/>
                <w:sz w:val="24"/>
                <w:szCs w:val="24"/>
                <w:lang w:val="sr-Cyrl-CS"/>
              </w:rPr>
              <w:t>Седми</w:t>
            </w:r>
            <w:r w:rsidRPr="00CA378A">
              <w:rPr>
                <w:rFonts w:asciiTheme="majorHAnsi" w:hAnsiTheme="majorHAnsi"/>
                <w:b/>
                <w:sz w:val="24"/>
                <w:szCs w:val="24"/>
                <w:lang w:val="sr-Cyrl-CS"/>
              </w:rPr>
              <w:t xml:space="preserve"> разред</w:t>
            </w:r>
          </w:p>
          <w:p w:rsidR="00811E8E" w:rsidRPr="00CA378A" w:rsidRDefault="00811E8E" w:rsidP="00091344">
            <w:pPr>
              <w:contextualSpacing w:val="0"/>
              <w:rPr>
                <w:rFonts w:asciiTheme="majorHAnsi" w:hAnsiTheme="majorHAnsi"/>
                <w:b/>
                <w:sz w:val="24"/>
                <w:szCs w:val="24"/>
                <w:lang w:val="sr-Cyrl-CS"/>
              </w:rPr>
            </w:pPr>
            <w:r>
              <w:rPr>
                <w:rFonts w:asciiTheme="majorHAnsi" w:hAnsiTheme="majorHAnsi"/>
                <w:b/>
                <w:sz w:val="24"/>
                <w:szCs w:val="24"/>
                <w:lang w:val="sr-Cyrl-CS"/>
              </w:rPr>
              <w:t>154 ученика</w:t>
            </w:r>
          </w:p>
        </w:tc>
        <w:tc>
          <w:tcPr>
            <w:tcW w:w="7395" w:type="dxa"/>
            <w:tcBorders>
              <w:left w:val="single" w:sz="4" w:space="0" w:color="auto"/>
              <w:right w:val="single" w:sz="4" w:space="0" w:color="auto"/>
            </w:tcBorders>
          </w:tcPr>
          <w:p w:rsidR="002A670B" w:rsidRPr="00B773EE" w:rsidRDefault="002A670B"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lang w:val="sr-Cyrl-CS"/>
              </w:rPr>
              <w:t xml:space="preserve"> </w:t>
            </w:r>
            <w:r>
              <w:rPr>
                <w:rFonts w:ascii="Cambria" w:eastAsia="Cambria" w:hAnsi="Cambria" w:cs="Cambria"/>
                <w:b/>
                <w:i/>
                <w:sz w:val="24"/>
              </w:rPr>
              <w:t>Београд,Крушедол, Хопово, Сремска Каменица, Петроварадин, Сремски Карловци, Београд</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2A670B">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08.00 сати, посета манастиру Крушедол, Посета манастиру Хопов</w:t>
            </w:r>
            <w:r>
              <w:rPr>
                <w:rFonts w:ascii="Cambria" w:eastAsia="Cambria" w:hAnsi="Cambria" w:cs="Cambria"/>
                <w:sz w:val="24"/>
                <w:lang w:val="sr-Cyrl-CS"/>
              </w:rPr>
              <w:t>о</w:t>
            </w:r>
            <w:r>
              <w:rPr>
                <w:rFonts w:ascii="Cambria" w:eastAsia="Cambria" w:hAnsi="Cambria" w:cs="Cambria"/>
                <w:sz w:val="24"/>
              </w:rPr>
              <w:t>, Сремска Каме</w:t>
            </w:r>
            <w:r>
              <w:rPr>
                <w:rFonts w:ascii="Cambria" w:eastAsia="Cambria" w:hAnsi="Cambria" w:cs="Cambria"/>
                <w:sz w:val="24"/>
                <w:lang w:val="sr-Cyrl-CS"/>
              </w:rPr>
              <w:t>н</w:t>
            </w:r>
            <w:r>
              <w:rPr>
                <w:rFonts w:ascii="Cambria" w:eastAsia="Cambria" w:hAnsi="Cambria" w:cs="Cambria"/>
                <w:sz w:val="24"/>
              </w:rPr>
              <w:t xml:space="preserve">ица, посета Музеју Јована Јовановића Змаја, Петроварадин, Сремски Карловци- Посета Патријаршије, </w:t>
            </w:r>
            <w:r>
              <w:rPr>
                <w:rFonts w:ascii="Cambria" w:eastAsia="Cambria" w:hAnsi="Cambria" w:cs="Cambria"/>
                <w:sz w:val="24"/>
                <w:lang w:val="sr-Cyrl-CS"/>
              </w:rPr>
              <w:t>С</w:t>
            </w:r>
            <w:r>
              <w:rPr>
                <w:rFonts w:ascii="Cambria" w:eastAsia="Cambria" w:hAnsi="Cambria" w:cs="Cambria"/>
                <w:sz w:val="24"/>
              </w:rPr>
              <w:t xml:space="preserve">тарог двора, Гимназије, Музеја града,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 xml:space="preserve">.00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rPr>
              <w:lastRenderedPageBreak/>
              <w:t>једнодневне екскурзије</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1.-</w:t>
            </w:r>
            <w:r>
              <w:rPr>
                <w:rFonts w:ascii="Cambria" w:eastAsia="Cambria" w:hAnsi="Cambria" w:cs="Cambria"/>
                <w:sz w:val="24"/>
                <w:lang w:val="sr-Cyrl-CS"/>
              </w:rPr>
              <w:t>8</w:t>
            </w:r>
            <w:r>
              <w:rPr>
                <w:rFonts w:ascii="Cambria" w:eastAsia="Cambria" w:hAnsi="Cambria" w:cs="Cambria"/>
                <w:sz w:val="24"/>
              </w:rPr>
              <w:t>.6. 201</w:t>
            </w:r>
            <w:r>
              <w:rPr>
                <w:rFonts w:ascii="Cambria" w:eastAsia="Cambria" w:hAnsi="Cambria" w:cs="Cambria"/>
                <w:sz w:val="24"/>
                <w:lang w:val="sr-Cyrl-CS"/>
              </w:rPr>
              <w:t>8</w:t>
            </w:r>
            <w:r>
              <w:rPr>
                <w:rFonts w:ascii="Cambria" w:eastAsia="Cambria" w:hAnsi="Cambria" w:cs="Cambria"/>
                <w:sz w:val="24"/>
              </w:rPr>
              <w:t>. године</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Pr="003E13A8" w:rsidRDefault="002A670B"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2A670B" w:rsidRDefault="002A670B" w:rsidP="00091344">
            <w:pPr>
              <w:contextualSpacing w:val="0"/>
            </w:pP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Pr="003B7672" w:rsidRDefault="002A670B"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11E8E">
              <w:rPr>
                <w:rFonts w:ascii="Cambria" w:eastAsia="Cambria" w:hAnsi="Cambria" w:cs="Cambria"/>
                <w:color w:val="auto"/>
                <w:sz w:val="24"/>
                <w:lang w:val="sr-Cyrl-CS"/>
              </w:rPr>
              <w:t>154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Pr="00853799" w:rsidRDefault="002A670B"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w:t>
            </w:r>
            <w:r w:rsidR="004D15C3">
              <w:rPr>
                <w:rFonts w:ascii="Cambria" w:eastAsia="Cambria" w:hAnsi="Cambria" w:cs="Cambria"/>
                <w:color w:val="auto"/>
                <w:sz w:val="24"/>
                <w:lang w:val="sr-Cyrl-CS"/>
              </w:rPr>
              <w:t>5</w:t>
            </w:r>
          </w:p>
        </w:tc>
      </w:tr>
      <w:tr w:rsidR="002A670B" w:rsidTr="009267CC">
        <w:trPr>
          <w:trHeight w:val="280"/>
        </w:trPr>
        <w:tc>
          <w:tcPr>
            <w:tcW w:w="2352" w:type="dxa"/>
            <w:tcBorders>
              <w:top w:val="nil"/>
              <w:left w:val="single" w:sz="4" w:space="0" w:color="auto"/>
              <w:bottom w:val="nil"/>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right w:val="single" w:sz="4" w:space="0" w:color="auto"/>
            </w:tcBorders>
          </w:tcPr>
          <w:p w:rsidR="002A670B" w:rsidRDefault="002A670B"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2A670B"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2A670B" w:rsidRPr="005F35BA" w:rsidRDefault="002A670B" w:rsidP="00091344">
            <w:pPr>
              <w:contextualSpacing w:val="0"/>
              <w:rPr>
                <w:b/>
                <w:sz w:val="24"/>
                <w:szCs w:val="24"/>
                <w:lang w:val="sr-Cyrl-CS"/>
              </w:rPr>
            </w:pPr>
          </w:p>
        </w:tc>
        <w:tc>
          <w:tcPr>
            <w:tcW w:w="7395" w:type="dxa"/>
            <w:tcBorders>
              <w:left w:val="single" w:sz="4" w:space="0" w:color="auto"/>
              <w:bottom w:val="single" w:sz="4" w:space="0" w:color="auto"/>
              <w:right w:val="single" w:sz="4" w:space="0" w:color="auto"/>
            </w:tcBorders>
          </w:tcPr>
          <w:p w:rsidR="002A670B" w:rsidRPr="004E3794" w:rsidRDefault="002A670B"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4D15C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2C54A9" w:rsidRDefault="002C54A9"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2.</w:t>
      </w:r>
    </w:p>
    <w:p w:rsidR="00A061BE" w:rsidRDefault="005E67E7" w:rsidP="00E15410">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sidR="00E15410">
        <w:rPr>
          <w:rFonts w:ascii="Times New Roman" w:eastAsia="Times New Roman" w:hAnsi="Times New Roman" w:cs="Times New Roman"/>
          <w:b/>
          <w:sz w:val="24"/>
        </w:rPr>
        <w:t xml:space="preserve"> </w:t>
      </w:r>
      <w:r w:rsidR="00E15410">
        <w:rPr>
          <w:rFonts w:ascii="Times New Roman" w:eastAsia="Times New Roman" w:hAnsi="Times New Roman" w:cs="Times New Roman"/>
          <w:b/>
          <w:sz w:val="24"/>
          <w:lang w:val="sr-Cyrl-CS"/>
        </w:rPr>
        <w:t>О</w:t>
      </w:r>
      <w:r w:rsidR="004935E2">
        <w:rPr>
          <w:rFonts w:ascii="Times New Roman" w:eastAsia="Times New Roman" w:hAnsi="Times New Roman" w:cs="Times New Roman"/>
          <w:b/>
          <w:sz w:val="24"/>
        </w:rPr>
        <w:t>рганизација путовањ</w:t>
      </w:r>
      <w:r w:rsidR="006D4AFA">
        <w:rPr>
          <w:rFonts w:ascii="Times New Roman" w:eastAsia="Times New Roman" w:hAnsi="Times New Roman" w:cs="Times New Roman"/>
          <w:b/>
          <w:sz w:val="24"/>
        </w:rPr>
        <w:t>а,</w:t>
      </w:r>
      <w:r w:rsidR="00E15410">
        <w:rPr>
          <w:rFonts w:ascii="Times New Roman" w:eastAsia="Times New Roman" w:hAnsi="Times New Roman" w:cs="Times New Roman"/>
          <w:b/>
          <w:sz w:val="24"/>
          <w:lang w:val="sr-Cyrl-CS"/>
        </w:rPr>
        <w:t>тродневна</w:t>
      </w:r>
      <w:r w:rsidR="006D4AFA">
        <w:rPr>
          <w:rFonts w:ascii="Times New Roman" w:eastAsia="Times New Roman" w:hAnsi="Times New Roman" w:cs="Times New Roman"/>
          <w:b/>
          <w:sz w:val="24"/>
        </w:rPr>
        <w:t xml:space="preserve"> екскурзије  за учен</w:t>
      </w:r>
      <w:r w:rsidR="00B53F12">
        <w:rPr>
          <w:rFonts w:ascii="Times New Roman" w:eastAsia="Times New Roman" w:hAnsi="Times New Roman" w:cs="Times New Roman"/>
          <w:b/>
          <w:sz w:val="24"/>
          <w:lang w:val="sr-Cyrl-CS"/>
        </w:rPr>
        <w:t xml:space="preserve">ике </w:t>
      </w:r>
      <w:r w:rsidR="004935E2">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E23F1B" w:rsidRPr="005E67E7" w:rsidRDefault="00E23F1B">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5E67E7" w:rsidTr="00FC6853">
        <w:trPr>
          <w:trHeight w:val="360"/>
        </w:trPr>
        <w:tc>
          <w:tcPr>
            <w:tcW w:w="2352" w:type="dxa"/>
            <w:vMerge w:val="restart"/>
            <w:tcBorders>
              <w:left w:val="single" w:sz="4" w:space="0" w:color="000000"/>
            </w:tcBorders>
            <w:shd w:val="clear" w:color="auto" w:fill="FBD4B4" w:themeFill="accent6" w:themeFillTint="66"/>
          </w:tcPr>
          <w:p w:rsidR="0049175F" w:rsidRDefault="0049175F" w:rsidP="005E67E7">
            <w:pPr>
              <w:contextualSpacing w:val="0"/>
              <w:rPr>
                <w:rFonts w:ascii="Cambria" w:eastAsia="Cambria" w:hAnsi="Cambria" w:cs="Cambria"/>
                <w:b/>
                <w:sz w:val="24"/>
                <w:lang w:val="sr-Cyrl-CS"/>
              </w:rPr>
            </w:pPr>
          </w:p>
          <w:p w:rsidR="005E67E7" w:rsidRDefault="002A670B" w:rsidP="005E67E7">
            <w:pPr>
              <w:contextualSpacing w:val="0"/>
            </w:pPr>
            <w:r>
              <w:rPr>
                <w:rFonts w:ascii="Cambria" w:eastAsia="Cambria" w:hAnsi="Cambria" w:cs="Cambria"/>
                <w:b/>
                <w:sz w:val="24"/>
                <w:lang w:val="sr-Cyrl-CS"/>
              </w:rPr>
              <w:t xml:space="preserve">Осми </w:t>
            </w:r>
            <w:r w:rsidR="005E67E7">
              <w:rPr>
                <w:rFonts w:ascii="Cambria" w:eastAsia="Cambria" w:hAnsi="Cambria" w:cs="Cambria"/>
                <w:b/>
                <w:sz w:val="24"/>
              </w:rPr>
              <w:t xml:space="preserve"> </w:t>
            </w:r>
          </w:p>
          <w:p w:rsidR="005E67E7" w:rsidRDefault="00C22C11" w:rsidP="005E67E7">
            <w:pPr>
              <w:contextualSpacing w:val="0"/>
              <w:rPr>
                <w:rFonts w:ascii="Cambria" w:eastAsia="Cambria" w:hAnsi="Cambria" w:cs="Cambria"/>
                <w:b/>
                <w:sz w:val="24"/>
                <w:lang w:val="sr-Cyrl-CS"/>
              </w:rPr>
            </w:pPr>
            <w:r>
              <w:rPr>
                <w:rFonts w:ascii="Cambria" w:eastAsia="Cambria" w:hAnsi="Cambria" w:cs="Cambria"/>
                <w:b/>
                <w:sz w:val="24"/>
                <w:lang w:val="sr-Cyrl-CS"/>
              </w:rPr>
              <w:t>р</w:t>
            </w:r>
            <w:r w:rsidR="005E67E7">
              <w:rPr>
                <w:rFonts w:ascii="Cambria" w:eastAsia="Cambria" w:hAnsi="Cambria" w:cs="Cambria"/>
                <w:b/>
                <w:sz w:val="24"/>
              </w:rPr>
              <w:t>азред</w:t>
            </w:r>
          </w:p>
          <w:p w:rsidR="005E67E7" w:rsidRPr="004A6B48" w:rsidRDefault="004A6B48" w:rsidP="002A670B">
            <w:pPr>
              <w:contextualSpacing w:val="0"/>
              <w:rPr>
                <w:rFonts w:asciiTheme="majorHAnsi" w:hAnsiTheme="majorHAnsi"/>
                <w:b/>
                <w:lang w:val="sr-Cyrl-CS"/>
              </w:rPr>
            </w:pPr>
            <w:r w:rsidRPr="004A6B48">
              <w:rPr>
                <w:rFonts w:asciiTheme="majorHAnsi" w:hAnsiTheme="majorHAnsi"/>
                <w:b/>
                <w:lang w:val="sr-Cyrl-CS"/>
              </w:rPr>
              <w:t>13</w:t>
            </w:r>
            <w:r>
              <w:rPr>
                <w:rFonts w:asciiTheme="majorHAnsi" w:hAnsiTheme="majorHAnsi"/>
                <w:b/>
                <w:lang w:val="sr-Cyrl-CS"/>
              </w:rPr>
              <w:t>5</w:t>
            </w:r>
            <w:r w:rsidRPr="004A6B48">
              <w:rPr>
                <w:rFonts w:asciiTheme="majorHAnsi" w:hAnsiTheme="majorHAnsi"/>
                <w:b/>
                <w:lang w:val="sr-Cyrl-CS"/>
              </w:rPr>
              <w:t xml:space="preserve"> ученика</w:t>
            </w:r>
          </w:p>
        </w:tc>
        <w:tc>
          <w:tcPr>
            <w:tcW w:w="7395" w:type="dxa"/>
            <w:tcBorders>
              <w:right w:val="single" w:sz="4" w:space="0" w:color="000000"/>
            </w:tcBorders>
            <w:shd w:val="clear" w:color="auto" w:fill="FDEADA"/>
          </w:tcPr>
          <w:p w:rsidR="005E67E7" w:rsidRDefault="005E67E7" w:rsidP="005E67E7">
            <w:pPr>
              <w:contextualSpacing w:val="0"/>
            </w:pPr>
            <w:r>
              <w:rPr>
                <w:rFonts w:ascii="Cambria" w:eastAsia="Cambria" w:hAnsi="Cambria" w:cs="Cambria"/>
                <w:b/>
                <w:sz w:val="24"/>
              </w:rPr>
              <w:t xml:space="preserve">Дестинација: </w:t>
            </w:r>
            <w:r w:rsidR="002A670B">
              <w:rPr>
                <w:rFonts w:ascii="Cambria" w:eastAsia="Cambria" w:hAnsi="Cambria" w:cs="Cambria"/>
                <w:b/>
                <w:i/>
                <w:sz w:val="24"/>
              </w:rPr>
              <w:t xml:space="preserve">Београд, </w:t>
            </w:r>
            <w:r w:rsidR="002A670B">
              <w:rPr>
                <w:rFonts w:ascii="Cambria" w:eastAsia="Cambria" w:hAnsi="Cambria" w:cs="Cambria"/>
                <w:b/>
                <w:i/>
                <w:sz w:val="24"/>
                <w:lang w:val="sr-Cyrl-CS"/>
              </w:rPr>
              <w:t>Бајина Башта</w:t>
            </w:r>
            <w:r>
              <w:rPr>
                <w:rFonts w:ascii="Cambria" w:eastAsia="Cambria" w:hAnsi="Cambria" w:cs="Cambria"/>
                <w:b/>
                <w:i/>
                <w:sz w:val="24"/>
              </w:rPr>
              <w:t>,</w:t>
            </w:r>
            <w:r w:rsidR="002A670B">
              <w:rPr>
                <w:rFonts w:ascii="Cambria" w:eastAsia="Cambria" w:hAnsi="Cambria" w:cs="Cambria"/>
                <w:b/>
                <w:i/>
                <w:sz w:val="24"/>
                <w:lang w:val="sr-Cyrl-CS"/>
              </w:rPr>
              <w:t xml:space="preserve"> Тара,</w:t>
            </w:r>
            <w:r>
              <w:rPr>
                <w:rFonts w:ascii="Cambria" w:eastAsia="Cambria" w:hAnsi="Cambria" w:cs="Cambria"/>
                <w:b/>
                <w:i/>
                <w:sz w:val="24"/>
              </w:rPr>
              <w:t xml:space="preserve"> Београд</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2A670B" w:rsidRPr="00A11461" w:rsidRDefault="005E67E7" w:rsidP="005E67E7">
            <w:pPr>
              <w:contextualSpacing w:val="0"/>
              <w:rPr>
                <w:rFonts w:ascii="Cambria" w:eastAsia="Cambria" w:hAnsi="Cambria" w:cs="Cambria"/>
                <w:color w:val="auto"/>
                <w:sz w:val="24"/>
                <w:lang w:val="sr-Cyrl-CS"/>
              </w:rPr>
            </w:pPr>
            <w:r>
              <w:rPr>
                <w:rFonts w:ascii="Cambria" w:eastAsia="Cambria" w:hAnsi="Cambria" w:cs="Cambria"/>
                <w:b/>
                <w:sz w:val="24"/>
              </w:rPr>
              <w:t xml:space="preserve">Садржаји: </w:t>
            </w:r>
            <w:r w:rsidR="002A670B">
              <w:rPr>
                <w:rFonts w:ascii="Cambria" w:eastAsia="Cambria" w:hAnsi="Cambria" w:cs="Cambria"/>
                <w:b/>
                <w:sz w:val="24"/>
                <w:lang w:val="sr-Cyrl-CS"/>
              </w:rPr>
              <w:t xml:space="preserve">први дан - </w:t>
            </w:r>
            <w:r>
              <w:rPr>
                <w:rFonts w:ascii="Cambria" w:eastAsia="Cambria" w:hAnsi="Cambria" w:cs="Cambria"/>
                <w:sz w:val="24"/>
              </w:rPr>
              <w:t>Полазак испред школе у 08.00 сат</w:t>
            </w:r>
            <w:r w:rsidR="002A670B">
              <w:rPr>
                <w:rFonts w:ascii="Cambria" w:eastAsia="Cambria" w:hAnsi="Cambria" w:cs="Cambria"/>
                <w:sz w:val="24"/>
              </w:rPr>
              <w:t xml:space="preserve">и, Београд – посета </w:t>
            </w:r>
            <w:r w:rsidR="002A670B">
              <w:rPr>
                <w:rFonts w:ascii="Cambria" w:eastAsia="Cambria" w:hAnsi="Cambria" w:cs="Cambria"/>
                <w:sz w:val="24"/>
                <w:lang w:val="sr-Cyrl-CS"/>
              </w:rPr>
              <w:t>ХЕ „Перућац“ у Бајиној Башти, Заовинско језеро,</w:t>
            </w:r>
            <w:r w:rsidR="00A11461">
              <w:rPr>
                <w:rFonts w:ascii="Cambria" w:eastAsia="Cambria" w:hAnsi="Cambria" w:cs="Cambria"/>
                <w:sz w:val="24"/>
                <w:lang w:val="sr-Cyrl-CS"/>
              </w:rPr>
              <w:t xml:space="preserve"> </w:t>
            </w:r>
            <w:r w:rsidR="009F1858">
              <w:rPr>
                <w:rFonts w:ascii="Cambria" w:eastAsia="Cambria" w:hAnsi="Cambria" w:cs="Cambria"/>
                <w:sz w:val="24"/>
                <w:lang w:val="sr-Cyrl-CS"/>
              </w:rPr>
              <w:t>долазак</w:t>
            </w:r>
            <w:r w:rsidR="002A670B">
              <w:rPr>
                <w:rFonts w:ascii="Cambria" w:eastAsia="Cambria" w:hAnsi="Cambria" w:cs="Cambria"/>
                <w:sz w:val="24"/>
                <w:lang w:val="sr-Cyrl-CS"/>
              </w:rPr>
              <w:t xml:space="preserve"> на Тару</w:t>
            </w:r>
            <w:r w:rsidR="00FE77F1">
              <w:rPr>
                <w:rFonts w:ascii="Cambria" w:eastAsia="Cambria" w:hAnsi="Cambria" w:cs="Cambria"/>
                <w:sz w:val="24"/>
                <w:lang w:val="sr-Cyrl-CS"/>
              </w:rPr>
              <w:t>/ Бајину Башту</w:t>
            </w:r>
            <w:r>
              <w:rPr>
                <w:rFonts w:ascii="Cambria" w:eastAsia="Cambria" w:hAnsi="Cambria" w:cs="Cambria"/>
                <w:sz w:val="24"/>
              </w:rPr>
              <w:t>,</w:t>
            </w:r>
            <w:r w:rsidR="002A670B">
              <w:rPr>
                <w:rFonts w:ascii="Cambria" w:eastAsia="Cambria" w:hAnsi="Cambria" w:cs="Cambria"/>
                <w:sz w:val="24"/>
                <w:lang w:val="sr-Cyrl-CS"/>
              </w:rPr>
              <w:t xml:space="preserve"> вечера,</w:t>
            </w:r>
            <w:r w:rsidR="00A11461">
              <w:rPr>
                <w:rFonts w:ascii="Cambria" w:eastAsia="Cambria" w:hAnsi="Cambria" w:cs="Cambria"/>
                <w:sz w:val="24"/>
                <w:lang w:val="sr-Cyrl-CS"/>
              </w:rPr>
              <w:t xml:space="preserve"> </w:t>
            </w:r>
            <w:r w:rsidR="002A670B" w:rsidRPr="00A11461">
              <w:rPr>
                <w:rFonts w:ascii="Cambria" w:eastAsia="Cambria" w:hAnsi="Cambria" w:cs="Cambria"/>
                <w:color w:val="auto"/>
                <w:sz w:val="24"/>
                <w:lang w:val="sr-Cyrl-CS"/>
              </w:rPr>
              <w:t>ноћење.</w:t>
            </w:r>
          </w:p>
          <w:p w:rsidR="002A670B" w:rsidRPr="00640A7C" w:rsidRDefault="002A670B" w:rsidP="005E67E7">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005E67E7"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 xml:space="preserve">доручак, одлазак на Мокру гору, посета Дрвенграду </w:t>
            </w:r>
            <w:r w:rsidR="005E67E7" w:rsidRPr="00640A7C">
              <w:rPr>
                <w:rFonts w:ascii="Cambria" w:eastAsia="Cambria" w:hAnsi="Cambria" w:cs="Cambria"/>
                <w:color w:val="auto"/>
                <w:sz w:val="24"/>
              </w:rPr>
              <w:t>повратак</w:t>
            </w:r>
            <w:r w:rsidRPr="00640A7C">
              <w:rPr>
                <w:rFonts w:ascii="Cambria" w:eastAsia="Cambria" w:hAnsi="Cambria" w:cs="Cambria"/>
                <w:color w:val="auto"/>
                <w:sz w:val="24"/>
                <w:lang w:val="sr-Cyrl-CS"/>
              </w:rPr>
              <w:t xml:space="preserve"> на Тару</w:t>
            </w:r>
            <w:r w:rsidR="00FE77F1">
              <w:rPr>
                <w:rFonts w:ascii="Cambria" w:eastAsia="Cambria" w:hAnsi="Cambria" w:cs="Cambria"/>
                <w:color w:val="auto"/>
                <w:sz w:val="24"/>
                <w:lang w:val="sr-Cyrl-CS"/>
              </w:rPr>
              <w:t>/ Бајину Башту</w:t>
            </w:r>
            <w:r w:rsidRPr="00640A7C">
              <w:rPr>
                <w:rFonts w:ascii="Cambria" w:eastAsia="Cambria" w:hAnsi="Cambria" w:cs="Cambria"/>
                <w:color w:val="auto"/>
                <w:sz w:val="24"/>
                <w:lang w:val="sr-Cyrl-CS"/>
              </w:rPr>
              <w:t>,</w:t>
            </w:r>
            <w:r w:rsidR="00A11461"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lang w:val="sr-Cyrl-CS"/>
              </w:rPr>
              <w:t xml:space="preserve">ручак, вечера, </w:t>
            </w:r>
            <w:r w:rsidR="00672B66" w:rsidRPr="00640A7C">
              <w:rPr>
                <w:rFonts w:ascii="Cambria" w:eastAsia="Cambria" w:hAnsi="Cambria" w:cs="Cambria"/>
                <w:color w:val="auto"/>
                <w:sz w:val="24"/>
                <w:lang w:val="sr-Cyrl-CS"/>
              </w:rPr>
              <w:t xml:space="preserve"> дискотека, </w:t>
            </w:r>
            <w:r w:rsidRPr="00640A7C">
              <w:rPr>
                <w:rFonts w:ascii="Cambria" w:eastAsia="Cambria" w:hAnsi="Cambria" w:cs="Cambria"/>
                <w:color w:val="auto"/>
                <w:sz w:val="24"/>
                <w:lang w:val="sr-Cyrl-CS"/>
              </w:rPr>
              <w:t>ноћење.</w:t>
            </w:r>
          </w:p>
          <w:p w:rsidR="005E67E7" w:rsidRDefault="002A670B" w:rsidP="005E67E7">
            <w:pPr>
              <w:contextualSpacing w:val="0"/>
            </w:pPr>
            <w:r w:rsidRPr="00640A7C">
              <w:rPr>
                <w:rFonts w:ascii="Cambria" w:eastAsia="Cambria" w:hAnsi="Cambria" w:cs="Cambria"/>
                <w:b/>
                <w:color w:val="auto"/>
                <w:sz w:val="24"/>
                <w:lang w:val="sr-Cyrl-CS"/>
              </w:rPr>
              <w:t>трећи дан</w:t>
            </w:r>
            <w:r w:rsidRPr="00640A7C">
              <w:rPr>
                <w:rFonts w:ascii="Cambria" w:eastAsia="Cambria" w:hAnsi="Cambria" w:cs="Cambria"/>
                <w:color w:val="auto"/>
                <w:sz w:val="24"/>
                <w:lang w:val="sr-Cyrl-CS"/>
              </w:rPr>
              <w:t xml:space="preserve"> – доручак, </w:t>
            </w:r>
            <w:r w:rsidR="00513523">
              <w:rPr>
                <w:rFonts w:ascii="Cambria" w:eastAsia="Cambria" w:hAnsi="Cambria" w:cs="Cambria"/>
                <w:color w:val="auto"/>
                <w:sz w:val="24"/>
                <w:lang w:val="sr-Cyrl-CS"/>
              </w:rPr>
              <w:t xml:space="preserve">ручак, </w:t>
            </w:r>
            <w:r w:rsidRPr="00640A7C">
              <w:rPr>
                <w:rFonts w:ascii="Cambria" w:eastAsia="Cambria" w:hAnsi="Cambria" w:cs="Cambria"/>
                <w:color w:val="auto"/>
                <w:sz w:val="24"/>
                <w:lang w:val="sr-Cyrl-CS"/>
              </w:rPr>
              <w:t>одлазак за Београд, посета манастира</w:t>
            </w:r>
            <w:r>
              <w:rPr>
                <w:rFonts w:ascii="Cambria" w:eastAsia="Cambria" w:hAnsi="Cambria" w:cs="Cambria"/>
                <w:sz w:val="24"/>
                <w:lang w:val="sr-Cyrl-CS"/>
              </w:rPr>
              <w:t xml:space="preserve"> Рача,</w:t>
            </w:r>
            <w:r>
              <w:rPr>
                <w:rFonts w:ascii="Cambria" w:eastAsia="Cambria" w:hAnsi="Cambria" w:cs="Cambria"/>
                <w:sz w:val="24"/>
              </w:rPr>
              <w:t xml:space="preserve"> </w:t>
            </w:r>
            <w:r>
              <w:rPr>
                <w:rFonts w:ascii="Cambria" w:eastAsia="Cambria" w:hAnsi="Cambria" w:cs="Cambria"/>
                <w:sz w:val="24"/>
                <w:lang w:val="sr-Cyrl-CS"/>
              </w:rPr>
              <w:t xml:space="preserve">повратак </w:t>
            </w:r>
            <w:r w:rsidR="005E67E7">
              <w:rPr>
                <w:rFonts w:ascii="Cambria" w:eastAsia="Cambria" w:hAnsi="Cambria" w:cs="Cambria"/>
                <w:sz w:val="24"/>
              </w:rPr>
              <w:t xml:space="preserve"> </w:t>
            </w:r>
            <w:r>
              <w:rPr>
                <w:rFonts w:ascii="Cambria" w:eastAsia="Cambria" w:hAnsi="Cambria" w:cs="Cambria"/>
                <w:sz w:val="24"/>
                <w:lang w:val="sr-Cyrl-CS"/>
              </w:rPr>
              <w:t xml:space="preserve">у </w:t>
            </w:r>
            <w:r w:rsidR="005E67E7">
              <w:rPr>
                <w:rFonts w:ascii="Cambria" w:eastAsia="Cambria" w:hAnsi="Cambria" w:cs="Cambria"/>
                <w:sz w:val="24"/>
              </w:rPr>
              <w:t>Београд испред школе до 2</w:t>
            </w:r>
            <w:r w:rsidR="005E67E7">
              <w:rPr>
                <w:rFonts w:ascii="Cambria" w:eastAsia="Cambria" w:hAnsi="Cambria" w:cs="Cambria"/>
                <w:sz w:val="24"/>
                <w:lang w:val="sr-Cyrl-CS"/>
              </w:rPr>
              <w:t>0</w:t>
            </w:r>
            <w:r w:rsidR="005E67E7">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5E67E7">
              <w:rPr>
                <w:rFonts w:ascii="Cambria" w:eastAsia="Cambria" w:hAnsi="Cambria" w:cs="Cambria"/>
                <w:b/>
                <w:sz w:val="24"/>
              </w:rPr>
              <w:t xml:space="preserve"> </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Трајање: </w:t>
            </w:r>
            <w:r w:rsidR="001D456B">
              <w:rPr>
                <w:rFonts w:ascii="Cambria" w:eastAsia="Cambria" w:hAnsi="Cambria" w:cs="Cambria"/>
                <w:sz w:val="24"/>
                <w:lang w:val="sr-Cyrl-CS"/>
              </w:rPr>
              <w:t xml:space="preserve">три </w:t>
            </w:r>
            <w:r>
              <w:rPr>
                <w:rFonts w:ascii="Cambria" w:eastAsia="Cambria" w:hAnsi="Cambria" w:cs="Cambria"/>
                <w:sz w:val="24"/>
              </w:rPr>
              <w:t xml:space="preserve"> дан</w:t>
            </w:r>
            <w:r w:rsidR="001D456B">
              <w:rPr>
                <w:rFonts w:ascii="Cambria" w:eastAsia="Cambria" w:hAnsi="Cambria" w:cs="Cambria"/>
                <w:sz w:val="24"/>
                <w:lang w:val="sr-Cyrl-CS"/>
              </w:rPr>
              <w:t>а</w:t>
            </w:r>
            <w:r>
              <w:rPr>
                <w:rFonts w:ascii="Cambria" w:eastAsia="Cambria" w:hAnsi="Cambria" w:cs="Cambria"/>
                <w:b/>
                <w:sz w:val="24"/>
              </w:rPr>
              <w:t xml:space="preserve"> </w:t>
            </w:r>
          </w:p>
        </w:tc>
      </w:tr>
      <w:tr w:rsidR="005E67E7" w:rsidTr="00FC6853">
        <w:trPr>
          <w:trHeight w:val="34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Време реализације: </w:t>
            </w:r>
            <w:r w:rsidR="00FE77F1">
              <w:rPr>
                <w:rFonts w:ascii="Cambria" w:eastAsia="Cambria" w:hAnsi="Cambria" w:cs="Cambria"/>
                <w:b/>
                <w:sz w:val="24"/>
                <w:lang w:val="sr-Cyrl-CS"/>
              </w:rPr>
              <w:t xml:space="preserve">22. – 24. </w:t>
            </w:r>
            <w:r w:rsidRPr="00B90AE4">
              <w:rPr>
                <w:rFonts w:ascii="Cambria" w:eastAsia="Cambria" w:hAnsi="Cambria" w:cs="Cambria"/>
                <w:sz w:val="24"/>
              </w:rPr>
              <w:t>април</w:t>
            </w:r>
            <w:r w:rsidR="00C17D6A">
              <w:rPr>
                <w:rFonts w:ascii="Cambria" w:eastAsia="Cambria" w:hAnsi="Cambria" w:cs="Cambria"/>
                <w:sz w:val="24"/>
                <w:lang w:val="sr-Cyrl-CS"/>
              </w:rPr>
              <w:t xml:space="preserve"> 2018</w:t>
            </w:r>
            <w:r>
              <w:rPr>
                <w:rFonts w:ascii="Cambria" w:eastAsia="Cambria" w:hAnsi="Cambria" w:cs="Cambria"/>
                <w:sz w:val="24"/>
              </w:rPr>
              <w:t>. године</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Превоз: </w:t>
            </w:r>
            <w:r>
              <w:rPr>
                <w:rFonts w:ascii="Cambria" w:eastAsia="Cambria" w:hAnsi="Cambria" w:cs="Cambria"/>
                <w:sz w:val="24"/>
              </w:rPr>
              <w:t xml:space="preserve">Високоподним, климатизованим аутобусима са видео и </w:t>
            </w:r>
            <w:r>
              <w:rPr>
                <w:rFonts w:ascii="Cambria" w:eastAsia="Cambria" w:hAnsi="Cambria" w:cs="Cambria"/>
                <w:sz w:val="24"/>
              </w:rPr>
              <w:lastRenderedPageBreak/>
              <w:t>аудио опремом и бројем седишта који одговара броју пријављених учесника пут</w:t>
            </w:r>
            <w:r w:rsidR="0049175F">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A05DCD" w:rsidRDefault="005E67E7" w:rsidP="004034F5">
            <w:pPr>
              <w:contextualSpacing w:val="0"/>
              <w:rPr>
                <w:rFonts w:ascii="Cambria" w:eastAsia="Cambria" w:hAnsi="Cambria" w:cs="Cambria"/>
                <w:sz w:val="24"/>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C93F4A">
              <w:rPr>
                <w:rFonts w:ascii="Cambria" w:eastAsia="Cambria" w:hAnsi="Cambria" w:cs="Cambria"/>
                <w:sz w:val="24"/>
              </w:rPr>
              <w:t xml:space="preserve">ица несрећног случаја за време </w:t>
            </w:r>
            <w:r>
              <w:rPr>
                <w:rFonts w:ascii="Cambria" w:eastAsia="Cambria" w:hAnsi="Cambria" w:cs="Cambria"/>
                <w:sz w:val="24"/>
              </w:rPr>
              <w:t>т</w:t>
            </w:r>
            <w:r w:rsidR="00C93F4A">
              <w:rPr>
                <w:rFonts w:ascii="Cambria" w:eastAsia="Cambria" w:hAnsi="Cambria" w:cs="Cambria"/>
                <w:sz w:val="24"/>
                <w:lang w:val="sr-Cyrl-CS"/>
              </w:rPr>
              <w:t>р</w:t>
            </w:r>
            <w:r>
              <w:rPr>
                <w:rFonts w:ascii="Cambria" w:eastAsia="Cambria" w:hAnsi="Cambria" w:cs="Cambria"/>
                <w:sz w:val="24"/>
              </w:rPr>
              <w:t xml:space="preserve">ајања путовања, екскурзије, улазнице за све посете уколико се наплаћују, </w:t>
            </w:r>
            <w:r w:rsidR="004034F5">
              <w:rPr>
                <w:rFonts w:ascii="Cambria" w:eastAsia="Cambria" w:hAnsi="Cambria" w:cs="Cambria"/>
                <w:sz w:val="24"/>
                <w:lang w:val="sr-Cyrl-CS"/>
              </w:rPr>
              <w:t xml:space="preserve">лекара за све време боравка ученика на екскурзији, </w:t>
            </w:r>
            <w:r w:rsidR="00102498">
              <w:rPr>
                <w:rFonts w:ascii="Cambria" w:eastAsia="Cambria" w:hAnsi="Cambria" w:cs="Cambria"/>
                <w:sz w:val="24"/>
                <w:lang w:val="sr-Cyrl-CS"/>
              </w:rPr>
              <w:t>два</w:t>
            </w:r>
            <w:r w:rsidR="00C2537F">
              <w:rPr>
                <w:rFonts w:ascii="Cambria" w:eastAsia="Cambria" w:hAnsi="Cambria" w:cs="Cambria"/>
                <w:sz w:val="24"/>
                <w:lang w:val="sr-Cyrl-CS"/>
              </w:rPr>
              <w:t xml:space="preserve"> пун</w:t>
            </w:r>
            <w:r w:rsidR="00102498">
              <w:rPr>
                <w:rFonts w:ascii="Cambria" w:eastAsia="Cambria" w:hAnsi="Cambria" w:cs="Cambria"/>
                <w:sz w:val="24"/>
                <w:lang w:val="sr-Cyrl-CS"/>
              </w:rPr>
              <w:t>а пансион</w:t>
            </w:r>
            <w:r w:rsidR="00B66BE6">
              <w:rPr>
                <w:rFonts w:ascii="Cambria" w:eastAsia="Cambria" w:hAnsi="Cambria" w:cs="Cambria"/>
                <w:sz w:val="24"/>
                <w:lang w:val="sr-Cyrl-CS"/>
              </w:rPr>
              <w:t>а</w:t>
            </w:r>
            <w:r w:rsidR="00102498">
              <w:rPr>
                <w:rFonts w:ascii="Cambria" w:eastAsia="Cambria" w:hAnsi="Cambria" w:cs="Cambria"/>
                <w:sz w:val="24"/>
                <w:lang w:val="sr-Cyrl-CS"/>
              </w:rPr>
              <w:t xml:space="preserve"> (прва услуга вечера последња услуга ручак)</w:t>
            </w:r>
            <w:r w:rsidR="00C2537F">
              <w:rPr>
                <w:rFonts w:ascii="Cambria" w:eastAsia="Cambria" w:hAnsi="Cambria" w:cs="Cambria"/>
                <w:sz w:val="24"/>
                <w:lang w:val="sr-Cyrl-CS"/>
              </w:rPr>
              <w:t xml:space="preserve"> </w:t>
            </w:r>
          </w:p>
          <w:p w:rsidR="005E67E7" w:rsidRPr="003E13A8" w:rsidRDefault="003E13A8" w:rsidP="004034F5">
            <w:pPr>
              <w:contextualSpacing w:val="0"/>
              <w:rPr>
                <w:lang w:val="sr-Cyrl-CS"/>
              </w:rPr>
            </w:pPr>
            <w:r>
              <w:rPr>
                <w:rFonts w:ascii="Cambria" w:eastAsia="Cambria" w:hAnsi="Cambria" w:cs="Cambria"/>
                <w:sz w:val="24"/>
                <w:lang w:val="sr-Cyrl-CS"/>
              </w:rPr>
              <w:t>Забрањена ноћна вожња.</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A6B48">
              <w:rPr>
                <w:rFonts w:ascii="Cambria" w:eastAsia="Cambria" w:hAnsi="Cambria" w:cs="Cambria"/>
                <w:color w:val="auto"/>
                <w:sz w:val="24"/>
                <w:lang w:val="sr-Cyrl-CS"/>
              </w:rPr>
              <w:t>135</w:t>
            </w:r>
            <w:r w:rsidRPr="002E6746">
              <w:rPr>
                <w:rFonts w:ascii="Cambria" w:eastAsia="Cambria" w:hAnsi="Cambria" w:cs="Cambria"/>
                <w:color w:val="FF0000"/>
                <w:sz w:val="24"/>
              </w:rPr>
              <w:t xml:space="preserve">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A05DCD">
              <w:rPr>
                <w:rFonts w:ascii="Cambria" w:eastAsia="Cambria" w:hAnsi="Cambria" w:cs="Cambria"/>
                <w:sz w:val="24"/>
                <w:lang w:val="sr-Cyrl-CS"/>
              </w:rPr>
              <w:t>пет</w:t>
            </w:r>
            <w:r w:rsidR="002E6746">
              <w:rPr>
                <w:rFonts w:ascii="Cambria" w:eastAsia="Cambria" w:hAnsi="Cambria" w:cs="Cambria"/>
                <w:sz w:val="24"/>
                <w:lang w:val="sr-Cyrl-CS"/>
              </w:rPr>
              <w:t xml:space="preserve"> </w:t>
            </w:r>
            <w:r>
              <w:rPr>
                <w:rFonts w:ascii="Cambria" w:eastAsia="Cambria" w:hAnsi="Cambria" w:cs="Cambria"/>
                <w:sz w:val="24"/>
              </w:rPr>
              <w:t xml:space="preserve">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2E6746">
              <w:rPr>
                <w:rFonts w:ascii="Cambria" w:eastAsia="Cambria" w:hAnsi="Cambria" w:cs="Cambria"/>
                <w:sz w:val="24"/>
                <w:lang w:val="sr-Cyrl-CS"/>
              </w:rPr>
              <w:t>децембра</w:t>
            </w:r>
            <w:r w:rsidR="002E6746">
              <w:rPr>
                <w:rFonts w:ascii="Cambria" w:eastAsia="Cambria" w:hAnsi="Cambria" w:cs="Cambria"/>
                <w:sz w:val="24"/>
              </w:rPr>
              <w:t xml:space="preserve"> 201</w:t>
            </w:r>
            <w:r w:rsidR="00A05DCD">
              <w:rPr>
                <w:rFonts w:ascii="Cambria" w:eastAsia="Cambria" w:hAnsi="Cambria" w:cs="Cambria"/>
                <w:sz w:val="24"/>
                <w:lang w:val="sr-Cyrl-CS"/>
              </w:rPr>
              <w:t>7</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w:t>
            </w:r>
            <w:r w:rsidR="00102498">
              <w:rPr>
                <w:rFonts w:ascii="Cambria" w:eastAsia="Cambria" w:hAnsi="Cambria" w:cs="Cambria"/>
                <w:sz w:val="24"/>
              </w:rPr>
              <w:t xml:space="preserve">товања, </w:t>
            </w:r>
            <w:r w:rsidR="00102498">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5E67E7" w:rsidRPr="00B90AE4"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4B264A" w:rsidRDefault="005E67E7" w:rsidP="005E67E7">
            <w:pPr>
              <w:contextualSpacing w:val="0"/>
              <w:rPr>
                <w:lang w:val="sr-Cyrl-CS"/>
              </w:rPr>
            </w:pPr>
            <w:r>
              <w:rPr>
                <w:rFonts w:ascii="Cambria" w:eastAsia="Cambria" w:hAnsi="Cambria" w:cs="Cambria"/>
                <w:b/>
                <w:sz w:val="24"/>
              </w:rPr>
              <w:t>Број наставника:</w:t>
            </w:r>
            <w:r w:rsidR="002E6746">
              <w:rPr>
                <w:rFonts w:ascii="Cambria" w:eastAsia="Cambria" w:hAnsi="Cambria" w:cs="Cambria"/>
                <w:sz w:val="24"/>
              </w:rPr>
              <w:t xml:space="preserve"> </w:t>
            </w:r>
            <w:r w:rsidR="00C17D6A">
              <w:rPr>
                <w:rFonts w:ascii="Cambria" w:eastAsia="Cambria" w:hAnsi="Cambria" w:cs="Cambria"/>
                <w:color w:val="auto"/>
                <w:sz w:val="24"/>
                <w:lang w:val="sr-Cyrl-CS"/>
              </w:rPr>
              <w:t xml:space="preserve"> 5</w:t>
            </w:r>
            <w:r w:rsidR="00620E60">
              <w:rPr>
                <w:rFonts w:ascii="Cambria" w:eastAsia="Cambria" w:hAnsi="Cambria" w:cs="Cambria"/>
                <w:color w:val="auto"/>
                <w:sz w:val="24"/>
                <w:lang w:val="sr-Cyrl-CS"/>
              </w:rPr>
              <w:t xml:space="preserve"> по сваком одељењу један</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5E67E7" w:rsidTr="00FC6853">
        <w:trPr>
          <w:gridAfter w:val="1"/>
          <w:wAfter w:w="7395" w:type="dxa"/>
          <w:trHeight w:val="32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r>
    </w:tbl>
    <w:p w:rsidR="00A061BE" w:rsidRDefault="00A061BE">
      <w:pPr>
        <w:spacing w:after="0" w:line="240" w:lineRule="auto"/>
        <w:contextualSpacing w:val="0"/>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A92C11" w:rsidRPr="00672B66" w:rsidRDefault="00A92C11" w:rsidP="00672B66">
      <w:pPr>
        <w:shd w:val="clear" w:color="auto" w:fill="FFFFFF" w:themeFill="background1"/>
        <w:spacing w:after="0" w:line="360" w:lineRule="auto"/>
        <w:ind w:right="1104"/>
        <w:contextualSpacing w:val="0"/>
        <w:rPr>
          <w:lang w:val="sr-Cyrl-CS"/>
        </w:rPr>
      </w:pPr>
      <w:r>
        <w:rPr>
          <w:rFonts w:ascii="Times New Roman" w:eastAsia="Times New Roman" w:hAnsi="Times New Roman" w:cs="Times New Roman"/>
          <w:b/>
          <w:sz w:val="24"/>
          <w:shd w:val="clear" w:color="auto" w:fill="FDE9D9"/>
          <w:lang w:val="sr-Cyrl-CS"/>
        </w:rPr>
        <w:t xml:space="preserve">                                                                      </w:t>
      </w:r>
    </w:p>
    <w:p w:rsidR="00707B01" w:rsidRDefault="00707B01" w:rsidP="00525AD4">
      <w:pPr>
        <w:spacing w:after="0"/>
        <w:contextualSpacing w:val="0"/>
        <w:rPr>
          <w:rFonts w:ascii="Cambria" w:eastAsia="Cambria" w:hAnsi="Cambria" w:cs="Cambria"/>
          <w:b/>
          <w:sz w:val="24"/>
          <w:shd w:val="clear" w:color="auto" w:fill="FDE9D9"/>
          <w:lang w:val="sr-Cyrl-CS"/>
        </w:rPr>
      </w:pPr>
    </w:p>
    <w:p w:rsidR="00A061BE" w:rsidRDefault="004935E2" w:rsidP="00525AD4">
      <w:pPr>
        <w:spacing w:after="0"/>
        <w:contextualSpacing w:val="0"/>
      </w:pPr>
      <w:r>
        <w:rPr>
          <w:rFonts w:ascii="Cambria" w:eastAsia="Cambria" w:hAnsi="Cambria" w:cs="Cambria"/>
          <w:b/>
          <w:sz w:val="24"/>
          <w:shd w:val="clear" w:color="auto" w:fill="FDE9D9"/>
        </w:rPr>
        <w:t>3.  УСЛОВИ ЗА УЧЕШЋЕ У ПОСТУПКУ ЈАВНЕ НАБАВКЕ ИЗ ЧЛАНА 75. и 76. ЗАКОНА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Pr>
          <w:rFonts w:ascii="Cambria" w:eastAsia="Cambria" w:hAnsi="Cambria" w:cs="Cambria"/>
          <w:sz w:val="24"/>
        </w:rPr>
        <w:t xml:space="preserve"> за учешће у поступку јавне набавке дефинисане чл. 75 Закона,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ар (чл. 75. ст.1. тач. 1) ЗЈН</w:t>
            </w:r>
            <w:r>
              <w:rPr>
                <w:rFonts w:ascii="Cambria" w:eastAsia="Cambria" w:hAnsi="Cambria" w:cs="Cambria"/>
                <w:b/>
                <w:i/>
                <w:sz w:val="24"/>
              </w:rPr>
              <w:t>;</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ре (чл. 75. ст.1. тач. 2) ЗЈН</w:t>
            </w:r>
            <w:r>
              <w:rPr>
                <w:rFonts w:ascii="Cambria" w:eastAsia="Cambria" w:hAnsi="Cambria" w:cs="Cambria"/>
                <w:b/>
                <w:i/>
                <w:sz w:val="24"/>
              </w:rPr>
              <w:t>;</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Ако Уверење Основног суда обухвата и податке из казнене евиденције за кривична дела која су у надлежности редовног кривичног 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Pr="00196D77" w:rsidRDefault="00A061BE">
      <w:pPr>
        <w:spacing w:after="0"/>
        <w:contextualSpacing w:val="0"/>
        <w:jc w:val="both"/>
        <w:rPr>
          <w:lang w:val="sr-Cyrl-CS"/>
        </w:rPr>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3</w:t>
            </w:r>
          </w:p>
        </w:tc>
        <w:tc>
          <w:tcPr>
            <w:tcW w:w="82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 xml:space="preserve">Да је измирио доспеле порезе, доприносе и друге јавне дажбине у складу са прописима  Републике Србије или стране државе када има </w:t>
            </w:r>
            <w:r>
              <w:rPr>
                <w:rFonts w:ascii="Cambria" w:eastAsia="Cambria" w:hAnsi="Cambria" w:cs="Cambria"/>
                <w:b/>
                <w:i/>
                <w:sz w:val="24"/>
              </w:rPr>
              <w:lastRenderedPageBreak/>
              <w:t>седиште на њеној територи</w:t>
            </w:r>
            <w:r w:rsidR="007153DF">
              <w:rPr>
                <w:rFonts w:ascii="Cambria" w:eastAsia="Cambria" w:hAnsi="Cambria" w:cs="Cambria"/>
                <w:b/>
                <w:i/>
                <w:sz w:val="24"/>
              </w:rPr>
              <w:t>ји (чл. 75. ст.1. тач. 4) ЗЈН</w:t>
            </w:r>
            <w:r>
              <w:rPr>
                <w:rFonts w:ascii="Cambria" w:eastAsia="Cambria" w:hAnsi="Cambria" w:cs="Cambria"/>
                <w:b/>
                <w:i/>
                <w:sz w:val="24"/>
              </w:rPr>
              <w:t>;</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Уколико је Понуђач, подизвођач ичи члан групе уписан у Регистар понуђача који води АПР не доставља доказе за испуњеност услова из члана 75. става 1. тачка  1) до 4) ЗЈН</w:t>
      </w:r>
      <w:r w:rsidR="00A42444">
        <w:rPr>
          <w:rFonts w:ascii="Cambria" w:eastAsia="Cambria" w:hAnsi="Cambria" w:cs="Cambria"/>
          <w:b/>
          <w:i/>
          <w:sz w:val="24"/>
        </w:rPr>
        <w:t>. Наручилац проверава у јавно доступном регистру АПР-а.</w:t>
      </w:r>
    </w:p>
    <w:p w:rsid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4</w:t>
            </w:r>
          </w:p>
        </w:tc>
        <w:tc>
          <w:tcPr>
            <w:tcW w:w="8279" w:type="dxa"/>
            <w:tcBorders>
              <w:bottom w:val="single" w:sz="4" w:space="0" w:color="000000"/>
            </w:tcBorders>
            <w:shd w:val="clear" w:color="auto" w:fill="FDEADA"/>
          </w:tcPr>
          <w:p w:rsidR="00A061BE" w:rsidRDefault="00A42444">
            <w:pPr>
              <w:spacing w:after="120" w:line="240" w:lineRule="auto"/>
              <w:contextualSpacing w:val="0"/>
              <w:jc w:val="both"/>
            </w:pPr>
            <w:r>
              <w:rPr>
                <w:rFonts w:ascii="Cambria" w:eastAsia="Cambria" w:hAnsi="Cambria" w:cs="Cambria"/>
                <w:b/>
                <w:i/>
                <w:sz w:val="24"/>
              </w:rPr>
              <w:t xml:space="preserve">Да </w:t>
            </w:r>
            <w:r w:rsidR="004935E2">
              <w:rPr>
                <w:rFonts w:ascii="Cambria" w:eastAsia="Cambria" w:hAnsi="Cambria" w:cs="Cambria"/>
                <w:b/>
                <w:i/>
                <w:sz w:val="24"/>
              </w:rPr>
              <w:t xml:space="preserve"> има важећу дозволу надлежног органа за обављање делатности која је предмет јавне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ња (чл. 75. ст.1. тач. 5) ЗЈН</w:t>
            </w:r>
            <w:r w:rsidR="004935E2">
              <w:rPr>
                <w:rFonts w:ascii="Cambria" w:eastAsia="Cambria" w:hAnsi="Cambria" w:cs="Cambria"/>
                <w:b/>
                <w:i/>
                <w:sz w:val="24"/>
              </w:rPr>
              <w:t>;</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туризма </w:t>
            </w:r>
            <w:r w:rsidR="00A42444">
              <w:rPr>
                <w:rFonts w:ascii="Cambria" w:eastAsia="Cambria" w:hAnsi="Cambria" w:cs="Cambria"/>
                <w:sz w:val="24"/>
              </w:rPr>
              <w:t xml:space="preserve"> АПР-а,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525AD4" w:rsidRDefault="00D77E8E">
      <w:pPr>
        <w:spacing w:after="0" w:line="240" w:lineRule="auto"/>
        <w:contextualSpacing w:val="0"/>
        <w:jc w:val="both"/>
        <w:rPr>
          <w:lang w:val="sr-Cyrl-CS"/>
        </w:rPr>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196D77">
            <w:pPr>
              <w:spacing w:before="120" w:after="120" w:line="240" w:lineRule="auto"/>
              <w:contextualSpacing w:val="0"/>
              <w:jc w:val="both"/>
              <w:rPr>
                <w:lang w:val="sr-Cyrl-CS"/>
              </w:rPr>
            </w:pPr>
            <w:r>
              <w:rPr>
                <w:rFonts w:ascii="Cambria" w:eastAsia="Cambria" w:hAnsi="Cambria" w:cs="Cambria"/>
                <w:b/>
                <w:sz w:val="24"/>
                <w:lang w:val="sr-Cyrl-CS"/>
              </w:rPr>
              <w:t>5</w:t>
            </w:r>
          </w:p>
        </w:tc>
        <w:tc>
          <w:tcPr>
            <w:tcW w:w="81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w:t>
            </w:r>
            <w:r w:rsidR="00DE47DD">
              <w:rPr>
                <w:rFonts w:ascii="Cambria" w:eastAsia="Cambria" w:hAnsi="Cambria" w:cs="Cambria"/>
                <w:b/>
                <w:i/>
                <w:sz w:val="24"/>
              </w:rPr>
              <w:t xml:space="preserve">отне средине, као и да </w:t>
            </w:r>
            <w:r w:rsidR="00DE47DD">
              <w:rPr>
                <w:rFonts w:ascii="Cambria" w:eastAsia="Cambria" w:hAnsi="Cambria" w:cs="Cambria"/>
                <w:b/>
                <w:i/>
                <w:sz w:val="24"/>
                <w:lang w:val="sr-Cyrl-CS"/>
              </w:rPr>
              <w:t>забрану обављања делатности која је на снази у време подношења понуде</w:t>
            </w:r>
            <w:r w:rsidR="007153DF">
              <w:rPr>
                <w:rFonts w:ascii="Cambria" w:eastAsia="Cambria" w:hAnsi="Cambria" w:cs="Cambria"/>
                <w:b/>
                <w:i/>
                <w:sz w:val="24"/>
              </w:rPr>
              <w:t xml:space="preserve"> (чл. 75. ст. 2. ЗЈН</w:t>
            </w:r>
            <w:r>
              <w:rPr>
                <w:rFonts w:ascii="Cambria" w:eastAsia="Cambria" w:hAnsi="Cambria" w:cs="Cambria"/>
                <w:b/>
                <w:i/>
                <w:sz w:val="24"/>
              </w:rPr>
              <w:t>).</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1</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r w:rsidR="006B6EAA">
              <w:rPr>
                <w:rFonts w:ascii="Cambria" w:eastAsia="Cambria" w:hAnsi="Cambria" w:cs="Cambria"/>
                <w:b/>
                <w:i/>
                <w:sz w:val="24"/>
              </w:rPr>
              <w:t>да  је у 20</w:t>
            </w:r>
            <w:r w:rsidR="00C22C11">
              <w:rPr>
                <w:rFonts w:ascii="Cambria" w:eastAsia="Cambria" w:hAnsi="Cambria" w:cs="Cambria"/>
                <w:b/>
                <w:i/>
                <w:sz w:val="24"/>
                <w:lang w:val="sr-Cyrl-CS"/>
              </w:rPr>
              <w:t>1</w:t>
            </w:r>
            <w:r w:rsidR="006B6EAA">
              <w:rPr>
                <w:rFonts w:ascii="Cambria" w:eastAsia="Cambria" w:hAnsi="Cambria" w:cs="Cambria"/>
                <w:b/>
                <w:i/>
                <w:sz w:val="24"/>
                <w:lang w:val="sr-Cyrl-CS"/>
              </w:rPr>
              <w:t>4</w:t>
            </w:r>
            <w:r w:rsidR="00D71A6E">
              <w:rPr>
                <w:rFonts w:ascii="Cambria" w:eastAsia="Cambria" w:hAnsi="Cambria" w:cs="Cambria"/>
                <w:b/>
                <w:i/>
                <w:sz w:val="24"/>
              </w:rPr>
              <w:t>-ој, 201</w:t>
            </w:r>
            <w:r w:rsidR="006B6EAA">
              <w:rPr>
                <w:rFonts w:ascii="Cambria" w:eastAsia="Cambria" w:hAnsi="Cambria" w:cs="Cambria"/>
                <w:b/>
                <w:i/>
                <w:sz w:val="24"/>
                <w:lang w:val="sr-Cyrl-CS"/>
              </w:rPr>
              <w:t>5</w:t>
            </w:r>
            <w:r w:rsidR="00D71A6E">
              <w:rPr>
                <w:rFonts w:ascii="Cambria" w:eastAsia="Cambria" w:hAnsi="Cambria" w:cs="Cambria"/>
                <w:b/>
                <w:i/>
                <w:sz w:val="24"/>
              </w:rPr>
              <w:t>-ој и 201</w:t>
            </w:r>
            <w:r w:rsidR="006B6EAA">
              <w:rPr>
                <w:rFonts w:ascii="Cambria" w:eastAsia="Cambria" w:hAnsi="Cambria" w:cs="Cambria"/>
                <w:b/>
                <w:i/>
                <w:sz w:val="24"/>
                <w:lang w:val="sr-Cyrl-CS"/>
              </w:rPr>
              <w:t>6</w:t>
            </w:r>
            <w:r>
              <w:rPr>
                <w:rFonts w:ascii="Cambria" w:eastAsia="Cambria" w:hAnsi="Cambria" w:cs="Cambria"/>
                <w:b/>
                <w:i/>
                <w:sz w:val="24"/>
              </w:rPr>
              <w:t xml:space="preserve">-ој обрачунској  години, остварио укупан приход у износу не мањем од </w:t>
            </w:r>
            <w:r w:rsidR="008830FE">
              <w:rPr>
                <w:rFonts w:ascii="Cambria" w:eastAsia="Cambria" w:hAnsi="Cambria" w:cs="Cambria"/>
                <w:b/>
                <w:i/>
                <w:color w:val="auto"/>
                <w:sz w:val="24"/>
                <w:lang w:val="sr-Cyrl-CS"/>
              </w:rPr>
              <w:t>троструке</w:t>
            </w:r>
            <w:r w:rsidR="00F438D9" w:rsidRPr="000D3F80">
              <w:rPr>
                <w:rFonts w:ascii="Cambria" w:eastAsia="Cambria" w:hAnsi="Cambria" w:cs="Cambria"/>
                <w:b/>
                <w:i/>
                <w:color w:val="auto"/>
                <w:sz w:val="24"/>
              </w:rPr>
              <w:t xml:space="preserve"> п</w:t>
            </w:r>
            <w:r w:rsidR="00F438D9">
              <w:rPr>
                <w:rFonts w:ascii="Cambria" w:eastAsia="Cambria" w:hAnsi="Cambria" w:cs="Cambria"/>
                <w:b/>
                <w:i/>
                <w:sz w:val="24"/>
              </w:rPr>
              <w:t>онуђене вредности</w:t>
            </w:r>
            <w:r w:rsidR="00C65492">
              <w:rPr>
                <w:rFonts w:ascii="Cambria" w:eastAsia="Cambria" w:hAnsi="Cambria" w:cs="Cambria"/>
                <w:b/>
                <w:i/>
                <w:sz w:val="24"/>
                <w:lang w:val="sr-Cyrl-CS"/>
              </w:rPr>
              <w:t xml:space="preserve"> п</w:t>
            </w:r>
            <w:r w:rsidR="00447804">
              <w:rPr>
                <w:rFonts w:ascii="Cambria" w:eastAsia="Cambria" w:hAnsi="Cambria" w:cs="Cambria"/>
                <w:b/>
                <w:i/>
                <w:sz w:val="24"/>
                <w:lang w:val="sr-Cyrl-CS"/>
              </w:rPr>
              <w:t>онуде</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113D5" w:rsidRPr="00E113D5">
              <w:rPr>
                <w:rFonts w:asciiTheme="majorHAnsi" w:hAnsiTheme="majorHAnsi" w:cs="Arial"/>
                <w:b/>
                <w:bCs/>
                <w:i/>
                <w:sz w:val="24"/>
                <w:szCs w:val="24"/>
              </w:rPr>
              <w:t>да понуђач у задња три месеца који претходе месецу објављивања позива за подношење понуде на Порталу јавних набавки,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 финансијски</w:t>
            </w:r>
            <w:r w:rsidR="00D71A6E">
              <w:rPr>
                <w:rFonts w:ascii="Cambria" w:eastAsia="Cambria" w:hAnsi="Cambria" w:cs="Cambria"/>
                <w:color w:val="auto"/>
                <w:sz w:val="24"/>
              </w:rPr>
              <w:t>х извештаја за 201</w:t>
            </w:r>
            <w:r w:rsidR="00F00A54">
              <w:rPr>
                <w:rFonts w:ascii="Cambria" w:eastAsia="Cambria" w:hAnsi="Cambria" w:cs="Cambria"/>
                <w:color w:val="auto"/>
                <w:sz w:val="24"/>
                <w:lang w:val="sr-Cyrl-CS"/>
              </w:rPr>
              <w:t>4</w:t>
            </w:r>
            <w:r w:rsidR="00D71A6E">
              <w:rPr>
                <w:rFonts w:ascii="Cambria" w:eastAsia="Cambria" w:hAnsi="Cambria" w:cs="Cambria"/>
                <w:color w:val="auto"/>
                <w:sz w:val="24"/>
              </w:rPr>
              <w:t>, 201</w:t>
            </w:r>
            <w:r w:rsidR="00F00A54">
              <w:rPr>
                <w:rFonts w:ascii="Cambria" w:eastAsia="Cambria" w:hAnsi="Cambria" w:cs="Cambria"/>
                <w:color w:val="auto"/>
                <w:sz w:val="24"/>
                <w:lang w:val="sr-Cyrl-CS"/>
              </w:rPr>
              <w:t>5</w:t>
            </w:r>
            <w:r w:rsidR="00D71A6E">
              <w:rPr>
                <w:rFonts w:ascii="Cambria" w:eastAsia="Cambria" w:hAnsi="Cambria" w:cs="Cambria"/>
                <w:color w:val="auto"/>
                <w:sz w:val="24"/>
              </w:rPr>
              <w:t xml:space="preserve"> и 201</w:t>
            </w:r>
            <w:r w:rsidR="00F00A54">
              <w:rPr>
                <w:rFonts w:ascii="Cambria" w:eastAsia="Cambria" w:hAnsi="Cambria" w:cs="Cambria"/>
                <w:color w:val="auto"/>
                <w:sz w:val="24"/>
                <w:lang w:val="sr-Cyrl-CS"/>
              </w:rPr>
              <w:t>6</w:t>
            </w:r>
            <w:r w:rsidRPr="00BE2D65">
              <w:rPr>
                <w:rFonts w:ascii="Cambria" w:eastAsia="Cambria" w:hAnsi="Cambria" w:cs="Cambria"/>
                <w:color w:val="auto"/>
                <w:sz w:val="24"/>
              </w:rPr>
              <w:t>. годину, или копија  биланса стања и бил</w:t>
            </w:r>
            <w:r w:rsidR="00D71A6E">
              <w:rPr>
                <w:rFonts w:ascii="Cambria" w:eastAsia="Cambria" w:hAnsi="Cambria" w:cs="Cambria"/>
                <w:color w:val="auto"/>
                <w:sz w:val="24"/>
              </w:rPr>
              <w:t>анса успеха за 201</w:t>
            </w:r>
            <w:r w:rsidR="00F00A54">
              <w:rPr>
                <w:rFonts w:ascii="Cambria" w:eastAsia="Cambria" w:hAnsi="Cambria" w:cs="Cambria"/>
                <w:color w:val="auto"/>
                <w:sz w:val="24"/>
                <w:lang w:val="sr-Cyrl-CS"/>
              </w:rPr>
              <w:t>4</w:t>
            </w:r>
            <w:r w:rsidR="00D71A6E">
              <w:rPr>
                <w:rFonts w:ascii="Cambria" w:eastAsia="Cambria" w:hAnsi="Cambria" w:cs="Cambria"/>
                <w:color w:val="auto"/>
                <w:sz w:val="24"/>
              </w:rPr>
              <w:t>, 201</w:t>
            </w:r>
            <w:r w:rsidR="00F00A54">
              <w:rPr>
                <w:rFonts w:ascii="Cambria" w:eastAsia="Cambria" w:hAnsi="Cambria" w:cs="Cambria"/>
                <w:color w:val="auto"/>
                <w:sz w:val="24"/>
                <w:lang w:val="sr-Cyrl-CS"/>
              </w:rPr>
              <w:t>5</w:t>
            </w:r>
            <w:r w:rsidR="00D71A6E">
              <w:rPr>
                <w:rFonts w:ascii="Cambria" w:eastAsia="Cambria" w:hAnsi="Cambria" w:cs="Cambria"/>
                <w:color w:val="auto"/>
                <w:sz w:val="24"/>
              </w:rPr>
              <w:t xml:space="preserve"> и 201</w:t>
            </w:r>
            <w:r w:rsidR="00F00A54">
              <w:rPr>
                <w:rFonts w:ascii="Cambria" w:eastAsia="Cambria" w:hAnsi="Cambria" w:cs="Cambria"/>
                <w:color w:val="auto"/>
                <w:sz w:val="24"/>
                <w:lang w:val="sr-Cyrl-CS"/>
              </w:rPr>
              <w:t>6.</w:t>
            </w:r>
            <w:r w:rsidRPr="00BE2D65">
              <w:rPr>
                <w:rFonts w:ascii="Cambria" w:eastAsia="Cambria" w:hAnsi="Cambria" w:cs="Cambria"/>
                <w:color w:val="auto"/>
                <w:sz w:val="24"/>
              </w:rPr>
              <w:t xml:space="preserve"> годину,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rPr>
          <w:lang w:val="sr-Cyrl-CS"/>
        </w:rPr>
      </w:pPr>
    </w:p>
    <w:p w:rsidR="00EE1A29" w:rsidRPr="00EE1A29" w:rsidRDefault="00EE1A29">
      <w:pPr>
        <w:spacing w:after="0"/>
        <w:ind w:left="20"/>
        <w:contextualSpacing w:val="0"/>
        <w:rPr>
          <w:lang w:val="sr-Cyrl-CS"/>
        </w:rPr>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2</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 xml:space="preserve">Да </w:t>
            </w:r>
            <w:r w:rsidR="00D71A6E">
              <w:rPr>
                <w:rFonts w:ascii="Cambria" w:eastAsia="Cambria" w:hAnsi="Cambria" w:cs="Cambria"/>
                <w:b/>
                <w:i/>
                <w:sz w:val="24"/>
              </w:rPr>
              <w:t>је у току обрачунске 201</w:t>
            </w:r>
            <w:r w:rsidR="008830FE">
              <w:rPr>
                <w:rFonts w:ascii="Cambria" w:eastAsia="Cambria" w:hAnsi="Cambria" w:cs="Cambria"/>
                <w:b/>
                <w:i/>
                <w:sz w:val="24"/>
                <w:lang w:val="sr-Cyrl-CS"/>
              </w:rPr>
              <w:t>5</w:t>
            </w:r>
            <w:r w:rsidR="00D71A6E">
              <w:rPr>
                <w:rFonts w:ascii="Cambria" w:eastAsia="Cambria" w:hAnsi="Cambria" w:cs="Cambria"/>
                <w:b/>
                <w:i/>
                <w:sz w:val="24"/>
              </w:rPr>
              <w:t xml:space="preserve"> и 201</w:t>
            </w:r>
            <w:r w:rsidR="008830FE">
              <w:rPr>
                <w:rFonts w:ascii="Cambria" w:eastAsia="Cambria" w:hAnsi="Cambria" w:cs="Cambria"/>
                <w:b/>
                <w:i/>
                <w:sz w:val="24"/>
                <w:lang w:val="sr-Cyrl-CS"/>
              </w:rPr>
              <w:t>6</w:t>
            </w:r>
            <w:r>
              <w:rPr>
                <w:rFonts w:ascii="Cambria" w:eastAsia="Cambria" w:hAnsi="Cambria" w:cs="Cambria"/>
                <w:b/>
                <w:i/>
                <w:sz w:val="24"/>
              </w:rPr>
              <w:t xml:space="preserve"> го</w:t>
            </w:r>
            <w:r w:rsidR="00D71A6E">
              <w:rPr>
                <w:rFonts w:ascii="Cambria" w:eastAsia="Cambria" w:hAnsi="Cambria" w:cs="Cambria"/>
                <w:b/>
                <w:i/>
                <w:sz w:val="24"/>
              </w:rPr>
              <w:t>дине и у протеклом периоду  201</w:t>
            </w:r>
            <w:r w:rsidR="008830FE">
              <w:rPr>
                <w:rFonts w:ascii="Cambria" w:eastAsia="Cambria" w:hAnsi="Cambria" w:cs="Cambria"/>
                <w:b/>
                <w:i/>
                <w:sz w:val="24"/>
                <w:lang w:val="sr-Cyrl-CS"/>
              </w:rPr>
              <w:t>7.</w:t>
            </w:r>
            <w:r>
              <w:rPr>
                <w:rFonts w:ascii="Cambria" w:eastAsia="Cambria" w:hAnsi="Cambria" w:cs="Cambria"/>
                <w:b/>
                <w:i/>
                <w:sz w:val="24"/>
              </w:rPr>
              <w:t xml:space="preserve"> години пружио квалитетно без примедби услуге организованог путовања</w:t>
            </w:r>
            <w:r w:rsidR="008830FE">
              <w:rPr>
                <w:rFonts w:ascii="Cambria" w:eastAsia="Cambria" w:hAnsi="Cambria" w:cs="Cambria"/>
                <w:b/>
                <w:i/>
                <w:sz w:val="24"/>
                <w:lang w:val="sr-Cyrl-CS"/>
              </w:rPr>
              <w:t>,</w:t>
            </w:r>
            <w:r>
              <w:rPr>
                <w:rFonts w:ascii="Cambria" w:eastAsia="Cambria" w:hAnsi="Cambria" w:cs="Cambria"/>
                <w:b/>
                <w:i/>
                <w:sz w:val="24"/>
              </w:rPr>
              <w:t xml:space="preserve"> екскурзија  које су предмет јавне набавке, предшколским установама и/или основним и средњим школама и/или осталим организованим  групама, у укупном износу не мањем од 2.000.000,00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услуге  потписане и оверене од стране одговорног лица наручиоца / корисника услуга на обрасцу из ове Конкурсне документације. Уколико  потврда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3</w:t>
            </w:r>
          </w:p>
        </w:tc>
        <w:tc>
          <w:tcPr>
            <w:tcW w:w="8272" w:type="dxa"/>
            <w:shd w:val="clear" w:color="auto" w:fill="FDEADA"/>
          </w:tcPr>
          <w:p w:rsidR="00A061BE" w:rsidRDefault="004935E2">
            <w:pPr>
              <w:contextualSpacing w:val="0"/>
              <w:jc w:val="both"/>
              <w:rPr>
                <w:rFonts w:ascii="Cambria" w:eastAsia="Cambria" w:hAnsi="Cambria" w:cs="Cambria"/>
                <w:sz w:val="24"/>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располагању регистроване аутобусе</w:t>
            </w:r>
            <w:r w:rsidR="00594DA1">
              <w:rPr>
                <w:rFonts w:ascii="Cambria" w:eastAsia="Cambria" w:hAnsi="Cambria" w:cs="Cambria"/>
                <w:sz w:val="24"/>
                <w:lang w:val="sr-Cyrl-CS"/>
              </w:rPr>
              <w:t xml:space="preserve"> </w:t>
            </w:r>
            <w:r>
              <w:rPr>
                <w:rFonts w:ascii="Cambria" w:eastAsia="Cambria" w:hAnsi="Cambria" w:cs="Cambria"/>
                <w:sz w:val="24"/>
              </w:rPr>
              <w:t>(у својини и/или  по основу закупа и/или по основу уговора о пословнотехничкој сарадњи) или да има уговор са превозником кога ангажује</w:t>
            </w:r>
            <w:r>
              <w:rPr>
                <w:rFonts w:ascii="Cambria" w:eastAsia="Cambria" w:hAnsi="Cambria" w:cs="Cambria"/>
                <w:b/>
                <w:sz w:val="24"/>
              </w:rPr>
              <w:t>,  у довољном броју  за превоз сваке групе по партији  за коју подноси понуду.</w:t>
            </w:r>
            <w:r>
              <w:rPr>
                <w:rFonts w:ascii="Cambria" w:eastAsia="Cambria" w:hAnsi="Cambria" w:cs="Cambria"/>
                <w:sz w:val="24"/>
              </w:rPr>
              <w:t xml:space="preserve"> </w:t>
            </w:r>
            <w:r w:rsidRPr="0041440C">
              <w:rPr>
                <w:rFonts w:ascii="Cambria" w:eastAsia="Cambria" w:hAnsi="Cambria" w:cs="Cambria"/>
                <w:color w:val="auto"/>
                <w:sz w:val="24"/>
              </w:rPr>
              <w:t xml:space="preserve">Аутобуси морају бити </w:t>
            </w:r>
            <w:r w:rsidRPr="0041440C">
              <w:rPr>
                <w:rFonts w:ascii="Cambria" w:eastAsia="Cambria" w:hAnsi="Cambria" w:cs="Cambria"/>
                <w:color w:val="auto"/>
                <w:sz w:val="24"/>
              </w:rPr>
              <w:lastRenderedPageBreak/>
              <w:t>високе туристичке класе</w:t>
            </w:r>
            <w:r w:rsidR="00081B99" w:rsidRPr="0041440C">
              <w:rPr>
                <w:rFonts w:ascii="Cambria" w:eastAsia="Cambria" w:hAnsi="Cambria" w:cs="Cambria"/>
                <w:color w:val="auto"/>
                <w:sz w:val="24"/>
              </w:rPr>
              <w:t>,</w:t>
            </w:r>
            <w:r w:rsidRPr="0041440C">
              <w:rPr>
                <w:rFonts w:ascii="Cambria" w:eastAsia="Cambria" w:hAnsi="Cambria" w:cs="Cambria"/>
                <w:color w:val="auto"/>
                <w:sz w:val="24"/>
              </w:rPr>
              <w:t xml:space="preserve"> са аудио и клима  опремом</w:t>
            </w:r>
            <w:r>
              <w:rPr>
                <w:rFonts w:ascii="Cambria" w:eastAsia="Cambria" w:hAnsi="Cambria" w:cs="Cambria"/>
                <w:sz w:val="24"/>
              </w:rPr>
              <w:t xml:space="preserve">  и бројем седишта који одговара броју пр</w:t>
            </w:r>
            <w:r w:rsidR="00E30B2C">
              <w:rPr>
                <w:rFonts w:ascii="Cambria" w:eastAsia="Cambria" w:hAnsi="Cambria" w:cs="Cambria"/>
                <w:sz w:val="24"/>
              </w:rPr>
              <w:t xml:space="preserve">ијављених учесника путовања. </w:t>
            </w:r>
            <w:r w:rsidR="004C7FBC">
              <w:rPr>
                <w:rFonts w:ascii="Cambria" w:eastAsia="Cambria" w:hAnsi="Cambria" w:cs="Cambria"/>
                <w:sz w:val="24"/>
                <w:lang w:val="sr-Cyrl-CS"/>
              </w:rPr>
              <w:t>Понуђач ће уколико буде изабран бити у обавези достављања копије записника о извршеном техничком прегледу ангажованих аутобуса који не може бити старији од 5 дана од дана отпочињања путовања и тахографске улошке за возаче који су ангажовани за превоз ученика за претходна два дана у односу на дан отпочињања путовања</w:t>
            </w:r>
            <w:r w:rsidR="00473012">
              <w:rPr>
                <w:rFonts w:ascii="Cambria" w:eastAsia="Cambria" w:hAnsi="Cambria" w:cs="Cambria"/>
                <w:sz w:val="24"/>
                <w:lang w:val="sr-Cyrl-CS"/>
              </w:rPr>
              <w:t xml:space="preserve">. </w:t>
            </w:r>
          </w:p>
          <w:p w:rsidR="00F4666B" w:rsidRPr="005949B8"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p w:rsidR="00A061BE" w:rsidRDefault="00A061BE">
            <w:pPr>
              <w:spacing w:before="120" w:after="120" w:line="240" w:lineRule="auto"/>
              <w:contextualSpacing w:val="0"/>
              <w:jc w:val="both"/>
            </w:pPr>
          </w:p>
        </w:tc>
        <w:tc>
          <w:tcPr>
            <w:tcW w:w="8272" w:type="dxa"/>
          </w:tcPr>
          <w:p w:rsidR="00091D7E" w:rsidRDefault="004935E2" w:rsidP="00A96083">
            <w:pPr>
              <w:contextualSpacing w:val="0"/>
              <w:jc w:val="both"/>
              <w:rPr>
                <w:rFonts w:ascii="Cambria" w:eastAsia="Cambria" w:hAnsi="Cambria" w:cs="Cambria"/>
                <w:sz w:val="24"/>
                <w:lang w:val="sr-Cyrl-CS"/>
              </w:rPr>
            </w:pPr>
            <w:r>
              <w:rPr>
                <w:rFonts w:ascii="Cambria" w:eastAsia="Cambria" w:hAnsi="Cambria" w:cs="Cambria"/>
                <w:sz w:val="24"/>
              </w:rPr>
              <w:t xml:space="preserve">Изјава понуђача дата </w:t>
            </w:r>
            <w:r w:rsidR="00D906F8">
              <w:rPr>
                <w:rFonts w:ascii="Cambria" w:eastAsia="Cambria" w:hAnsi="Cambria" w:cs="Cambria"/>
                <w:sz w:val="24"/>
              </w:rPr>
              <w:t xml:space="preserve">у Обрасцу Понуде </w:t>
            </w:r>
            <w:r>
              <w:rPr>
                <w:rFonts w:ascii="Cambria" w:eastAsia="Cambria" w:hAnsi="Cambria" w:cs="Cambria"/>
                <w:sz w:val="24"/>
              </w:rPr>
              <w:t>под пуној материјалној и кривичној одговорношћу да ће, ако му оквирни споразум буде додељен, за превоз ученика и осталих учесника екскурзије</w:t>
            </w:r>
            <w:r w:rsidR="00D906F8">
              <w:rPr>
                <w:rFonts w:ascii="Cambria" w:eastAsia="Cambria" w:hAnsi="Cambria" w:cs="Cambria"/>
                <w:sz w:val="24"/>
              </w:rPr>
              <w:t>,</w:t>
            </w:r>
            <w:r>
              <w:rPr>
                <w:rFonts w:ascii="Cambria" w:eastAsia="Cambria" w:hAnsi="Cambria" w:cs="Cambria"/>
                <w:sz w:val="24"/>
              </w:rPr>
              <w:t xml:space="preserve">  ангажовати аутобусе високе туристичке класе са аудио и клима  опремом  и бројем седишта који одговара броју пријављених учесника путовања.</w:t>
            </w:r>
            <w:r w:rsidR="00473012">
              <w:rPr>
                <w:rFonts w:ascii="Cambria" w:eastAsia="Cambria" w:hAnsi="Cambria" w:cs="Cambria"/>
                <w:sz w:val="24"/>
                <w:lang w:val="sr-Cyrl-CS"/>
              </w:rPr>
              <w:t xml:space="preserve"> </w:t>
            </w:r>
          </w:p>
          <w:p w:rsidR="00A061BE" w:rsidRPr="00473012" w:rsidRDefault="00473012" w:rsidP="00A96083">
            <w:pPr>
              <w:contextualSpacing w:val="0"/>
              <w:jc w:val="both"/>
              <w:rPr>
                <w:lang w:val="sr-Cyrl-CS"/>
              </w:rPr>
            </w:pPr>
            <w:r>
              <w:rPr>
                <w:rFonts w:ascii="Cambria" w:eastAsia="Cambria" w:hAnsi="Cambria" w:cs="Cambria"/>
                <w:sz w:val="24"/>
                <w:lang w:val="sr-Cyrl-CS"/>
              </w:rPr>
              <w:t>Копија полисе осигурања.</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4</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r w:rsidRPr="00E662CF">
              <w:rPr>
                <w:rFonts w:ascii="Cambria" w:eastAsia="Cambria" w:hAnsi="Cambria" w:cs="Cambria"/>
                <w:sz w:val="24"/>
                <w:u w:val="single"/>
              </w:rPr>
              <w:t>пет</w:t>
            </w:r>
            <w:r w:rsidRPr="00E662CF">
              <w:rPr>
                <w:rFonts w:ascii="Cambria" w:eastAsia="Cambria" w:hAnsi="Cambria" w:cs="Cambria"/>
                <w:sz w:val="24"/>
              </w:rPr>
              <w:t xml:space="preserve">  запослених,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 xml:space="preserve">дредбама Закона о раду,  радно ангажованих лица на пословима који су у непосредној вези са предметом јавне набавке. Од тих пет лица </w:t>
            </w:r>
            <w:r w:rsidRPr="00E662CF">
              <w:rPr>
                <w:rFonts w:ascii="Cambria" w:eastAsia="Cambria" w:hAnsi="Cambria" w:cs="Cambria"/>
                <w:sz w:val="24"/>
                <w:u w:val="single"/>
              </w:rPr>
              <w:t>минимум  три</w:t>
            </w:r>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5949B8" w:rsidRPr="005949B8" w:rsidRDefault="004935E2" w:rsidP="004E4EBC">
            <w:pPr>
              <w:contextualSpacing w:val="0"/>
              <w:jc w:val="both"/>
              <w:rPr>
                <w:rFonts w:ascii="Cambria" w:eastAsia="Cambria" w:hAnsi="Cambria" w:cs="Cambria"/>
                <w:sz w:val="24"/>
                <w:lang w:val="sr-Cyrl-CS"/>
              </w:rPr>
            </w:pPr>
            <w:r>
              <w:rPr>
                <w:rFonts w:ascii="Cambria" w:eastAsia="Cambria" w:hAnsi="Cambria" w:cs="Cambria"/>
                <w:sz w:val="24"/>
              </w:rPr>
              <w:t>Доказ за 5 запослених од којих су троје туристички водичи копије</w:t>
            </w:r>
            <w:r w:rsidR="00AA21E7">
              <w:rPr>
                <w:rFonts w:ascii="Cambria" w:eastAsia="Cambria" w:hAnsi="Cambria" w:cs="Cambria"/>
                <w:sz w:val="24"/>
              </w:rPr>
              <w:t xml:space="preserve"> </w:t>
            </w:r>
            <w:r w:rsidR="00AA21E7">
              <w:rPr>
                <w:rFonts w:ascii="Cambria" w:eastAsia="Cambria" w:hAnsi="Cambria" w:cs="Cambria"/>
                <w:sz w:val="24"/>
                <w:lang w:val="sr-Cyrl-CS"/>
              </w:rPr>
              <w:t>М1 пријаве на осигурање</w:t>
            </w:r>
            <w:r w:rsidR="009373D2">
              <w:rPr>
                <w:rFonts w:ascii="Cambria" w:eastAsia="Cambria" w:hAnsi="Cambria" w:cs="Cambria"/>
                <w:sz w:val="24"/>
              </w:rPr>
              <w:t xml:space="preserve">, </w:t>
            </w:r>
            <w:r w:rsidR="007B6837">
              <w:rPr>
                <w:rFonts w:ascii="Cambria" w:eastAsia="Cambria" w:hAnsi="Cambria" w:cs="Cambria"/>
                <w:sz w:val="24"/>
                <w:lang w:val="sr-Cyrl-CS"/>
              </w:rPr>
              <w:t xml:space="preserve">важећих </w:t>
            </w:r>
            <w:r>
              <w:rPr>
                <w:rFonts w:ascii="Cambria" w:eastAsia="Cambria" w:hAnsi="Cambria" w:cs="Cambria"/>
                <w:sz w:val="24"/>
              </w:rPr>
              <w:t xml:space="preserve"> уговора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Pr>
                <w:rFonts w:ascii="Cambria" w:eastAsia="Cambria" w:hAnsi="Cambria" w:cs="Cambria"/>
                <w:sz w:val="24"/>
              </w:rPr>
              <w:t xml:space="preserve">изма.  </w:t>
            </w:r>
          </w:p>
        </w:tc>
      </w:tr>
    </w:tbl>
    <w:p w:rsidR="00005F81" w:rsidRPr="000E13A5" w:rsidRDefault="004935E2">
      <w:pPr>
        <w:contextualSpacing w:val="0"/>
        <w:jc w:val="both"/>
        <w:rPr>
          <w:lang w:val="sr-Cyrl-CS"/>
        </w:rPr>
      </w:pPr>
      <w:r w:rsidRPr="00F438D9">
        <w:rPr>
          <w:rFonts w:ascii="Cambria" w:eastAsia="Cambria" w:hAnsi="Cambria" w:cs="Cambria"/>
          <w:sz w:val="24"/>
        </w:rPr>
        <w:t>Уколико, при оцени понуда, буде постојала било каква дилема наручилац ће сходно члану 93 ЗЈН тражити додатна појашњења која ће понуђач бити у обавези да достави у року прописаном у комкретном захтеву. Ако понуђач не одговори по наведеном  позиву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p>
    <w:p w:rsidR="00005F81" w:rsidRDefault="00005F81">
      <w:pPr>
        <w:contextualSpacing w:val="0"/>
        <w:jc w:val="both"/>
        <w:rPr>
          <w:lang w:val="sr-Cyrl-CS"/>
        </w:rPr>
      </w:pPr>
    </w:p>
    <w:p w:rsidR="00E56FB6" w:rsidRDefault="00E56FB6">
      <w:pPr>
        <w:contextualSpacing w:val="0"/>
        <w:jc w:val="both"/>
        <w:rPr>
          <w:lang w:val="sr-Cyrl-CS"/>
        </w:rPr>
      </w:pPr>
    </w:p>
    <w:p w:rsidR="00E56FB6" w:rsidRPr="00005F81" w:rsidRDefault="00E56FB6">
      <w:pPr>
        <w:contextualSpacing w:val="0"/>
        <w:jc w:val="both"/>
        <w:rPr>
          <w:lang w:val="sr-Cyrl-CS"/>
        </w:rPr>
      </w:pPr>
    </w:p>
    <w:p w:rsidR="00A061BE" w:rsidRDefault="004935E2" w:rsidP="00196D77">
      <w:pPr>
        <w:numPr>
          <w:ilvl w:val="0"/>
          <w:numId w:val="12"/>
        </w:numPr>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lastRenderedPageBreak/>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r>
        <w:rPr>
          <w:rFonts w:ascii="Cambria" w:eastAsia="Cambria" w:hAnsi="Cambria" w:cs="Cambria"/>
          <w:sz w:val="24"/>
        </w:rPr>
        <w:t xml:space="preserve">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Pr="005101C0" w:rsidRDefault="004935E2">
      <w:pPr>
        <w:contextualSpacing w:val="0"/>
        <w:jc w:val="both"/>
        <w:rPr>
          <w:b/>
        </w:rPr>
      </w:pPr>
      <w:r>
        <w:rPr>
          <w:rFonts w:ascii="Cambria" w:eastAsia="Cambria" w:hAnsi="Cambria" w:cs="Cambria"/>
          <w:sz w:val="24"/>
        </w:rPr>
        <w:t>Понуда мора  да садржи све ПРИЛОГЕ и ОБРАСЦЕ дефинисане конкурсном документацијом. Сви обрасци морају бити попуњени</w:t>
      </w:r>
      <w:r w:rsidR="00F438D9">
        <w:rPr>
          <w:rFonts w:ascii="Cambria" w:eastAsia="Cambria" w:hAnsi="Cambria" w:cs="Cambria"/>
          <w:sz w:val="24"/>
        </w:rPr>
        <w:t xml:space="preserve"> </w:t>
      </w:r>
      <w:r>
        <w:rPr>
          <w:rFonts w:ascii="Cambria" w:eastAsia="Cambria" w:hAnsi="Cambria" w:cs="Cambria"/>
          <w:sz w:val="24"/>
        </w:rPr>
        <w:t xml:space="preserve"> читко</w:t>
      </w:r>
      <w:r w:rsidR="00F438D9">
        <w:rPr>
          <w:rFonts w:ascii="Cambria" w:eastAsia="Cambria" w:hAnsi="Cambria" w:cs="Cambria"/>
          <w:sz w:val="24"/>
        </w:rPr>
        <w:t xml:space="preserve"> неизбрисиво</w:t>
      </w:r>
      <w:r>
        <w:rPr>
          <w:rFonts w:ascii="Cambria" w:eastAsia="Cambria" w:hAnsi="Cambria" w:cs="Cambria"/>
          <w:sz w:val="24"/>
        </w:rPr>
        <w:t xml:space="preserve">, </w:t>
      </w:r>
      <w:r w:rsidRPr="005101C0">
        <w:rPr>
          <w:rFonts w:ascii="Cambria" w:eastAsia="Cambria" w:hAnsi="Cambria" w:cs="Cambria"/>
          <w:b/>
          <w:sz w:val="24"/>
        </w:rPr>
        <w:t xml:space="preserve">а сваки ОБРАЗАЦ потписан и оверен печатом од стране одговорног лица понуђача или овлашћеног члана групе понуђача. </w:t>
      </w:r>
    </w:p>
    <w:p w:rsidR="00A061BE" w:rsidRPr="005101C0" w:rsidRDefault="004935E2">
      <w:pPr>
        <w:contextualSpacing w:val="0"/>
        <w:jc w:val="both"/>
        <w:rPr>
          <w:b/>
        </w:rPr>
      </w:pPr>
      <w:r>
        <w:rPr>
          <w:rFonts w:ascii="Cambria" w:eastAsia="Cambria" w:hAnsi="Cambria" w:cs="Cambria"/>
          <w:sz w:val="24"/>
        </w:rPr>
        <w:t>Пожељно је да понуда буде спакована по ред</w:t>
      </w:r>
      <w:r w:rsidR="005101C0">
        <w:rPr>
          <w:rFonts w:ascii="Cambria" w:eastAsia="Cambria" w:hAnsi="Cambria" w:cs="Cambria"/>
          <w:sz w:val="24"/>
        </w:rPr>
        <w:t>оследу из Садржине понуде</w:t>
      </w:r>
      <w:r w:rsidR="005101C0">
        <w:rPr>
          <w:rFonts w:ascii="Cambria" w:eastAsia="Cambria" w:hAnsi="Cambria" w:cs="Cambria"/>
          <w:sz w:val="24"/>
          <w:lang w:val="sr-Cyrl-CS"/>
        </w:rPr>
        <w:t xml:space="preserve">. </w:t>
      </w:r>
      <w:r w:rsidR="005101C0" w:rsidRPr="005101C0">
        <w:rPr>
          <w:rFonts w:ascii="Cambria" w:eastAsia="Cambria" w:hAnsi="Cambria" w:cs="Cambria"/>
          <w:b/>
          <w:sz w:val="24"/>
          <w:lang w:val="sr-Cyrl-CS"/>
        </w:rPr>
        <w:t>Понуда треба да буде</w:t>
      </w:r>
      <w:r w:rsidRPr="005101C0">
        <w:rPr>
          <w:rFonts w:ascii="Cambria" w:eastAsia="Cambria" w:hAnsi="Cambria" w:cs="Cambria"/>
          <w:b/>
          <w:sz w:val="24"/>
        </w:rPr>
        <w:t xml:space="preserve"> остраничена и увезана траком у целину која је осигурана печатом тако да се не могу накнадно убацивати, одстрањивати или замењивати појединачни листови. </w:t>
      </w:r>
    </w:p>
    <w:p w:rsidR="00A061BE" w:rsidRPr="00F729B1"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у року </w:t>
      </w:r>
      <w:r w:rsidR="00500A70">
        <w:rPr>
          <w:rFonts w:ascii="Cambria" w:eastAsia="Cambria" w:hAnsi="Cambria" w:cs="Cambria"/>
          <w:sz w:val="24"/>
          <w:lang w:val="sr-Cyrl-CS"/>
        </w:rPr>
        <w:t xml:space="preserve">не краћем </w:t>
      </w:r>
      <w:r>
        <w:rPr>
          <w:rFonts w:ascii="Cambria" w:eastAsia="Cambria" w:hAnsi="Cambria" w:cs="Cambria"/>
          <w:sz w:val="24"/>
        </w:rPr>
        <w:t>од 30 дана од дана објављивања позива на Порталу Управе за јавне набавке</w:t>
      </w:r>
      <w:r w:rsidR="00A84EBB">
        <w:rPr>
          <w:rFonts w:ascii="Cambria" w:eastAsia="Cambria" w:hAnsi="Cambria" w:cs="Cambria"/>
          <w:sz w:val="24"/>
        </w:rPr>
        <w:t xml:space="preserve"> до  1</w:t>
      </w:r>
      <w:r w:rsidR="00A84EBB">
        <w:rPr>
          <w:rFonts w:ascii="Cambria" w:eastAsia="Cambria" w:hAnsi="Cambria" w:cs="Cambria"/>
          <w:sz w:val="24"/>
          <w:lang w:val="sr-Cyrl-CS"/>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6A5C8D">
        <w:rPr>
          <w:rFonts w:ascii="Cambria" w:eastAsia="Cambria" w:hAnsi="Cambria" w:cs="Cambria"/>
          <w:b/>
          <w:sz w:val="24"/>
          <w:u w:val="single"/>
        </w:rPr>
        <w:t xml:space="preserve">ње у отвореном поступку   ЈН  </w:t>
      </w:r>
      <w:r w:rsidR="004E4EBC">
        <w:rPr>
          <w:rFonts w:ascii="Cambria" w:eastAsia="Cambria" w:hAnsi="Cambria" w:cs="Cambria"/>
          <w:b/>
          <w:sz w:val="24"/>
          <w:u w:val="single"/>
          <w:lang w:val="sr-Cyrl-CS"/>
        </w:rPr>
        <w:t>18</w:t>
      </w:r>
      <w:r w:rsidR="00DB4BE8">
        <w:rPr>
          <w:rFonts w:ascii="Cambria" w:eastAsia="Cambria" w:hAnsi="Cambria" w:cs="Cambria"/>
          <w:b/>
          <w:sz w:val="24"/>
          <w:u w:val="single"/>
          <w:lang w:val="sr-Cyrl-CS"/>
        </w:rPr>
        <w:t>/</w:t>
      </w:r>
      <w:r w:rsidR="00E56FB6">
        <w:rPr>
          <w:rFonts w:ascii="Cambria" w:eastAsia="Cambria" w:hAnsi="Cambria" w:cs="Cambria"/>
          <w:b/>
          <w:sz w:val="24"/>
          <w:u w:val="single"/>
          <w:lang w:val="sr-Cyrl-CS"/>
        </w:rPr>
        <w:t>23</w:t>
      </w:r>
      <w:r w:rsidR="00DB4BE8">
        <w:rPr>
          <w:rFonts w:ascii="Cambria" w:eastAsia="Cambria" w:hAnsi="Cambria" w:cs="Cambria"/>
          <w:b/>
          <w:sz w:val="24"/>
          <w:u w:val="single"/>
          <w:lang w:val="sr-Cyrl-CS"/>
        </w:rPr>
        <w:t>-</w:t>
      </w:r>
      <w:r w:rsidR="004E4EBC">
        <w:rPr>
          <w:rFonts w:ascii="Cambria" w:eastAsia="Cambria" w:hAnsi="Cambria" w:cs="Cambria"/>
          <w:b/>
          <w:sz w:val="24"/>
          <w:u w:val="single"/>
        </w:rPr>
        <w:t>1</w:t>
      </w:r>
      <w:r w:rsidR="00E56FB6">
        <w:rPr>
          <w:rFonts w:ascii="Cambria" w:eastAsia="Cambria" w:hAnsi="Cambria" w:cs="Cambria"/>
          <w:b/>
          <w:sz w:val="24"/>
          <w:u w:val="single"/>
          <w:lang w:val="sr-Cyrl-CS"/>
        </w:rPr>
        <w:t>7</w:t>
      </w:r>
      <w:r w:rsidR="00F729B1" w:rsidRPr="00F729B1">
        <w:rPr>
          <w:rFonts w:ascii="Cambria" w:eastAsia="Cambria" w:hAnsi="Cambria" w:cs="Cambria"/>
          <w:b/>
          <w:sz w:val="24"/>
          <w:u w:val="single"/>
        </w:rPr>
        <w:t xml:space="preserve"> услуга </w:t>
      </w:r>
      <w:r w:rsidR="004935E2" w:rsidRPr="00F729B1">
        <w:rPr>
          <w:rFonts w:ascii="Cambria" w:eastAsia="Cambria" w:hAnsi="Cambria" w:cs="Cambria"/>
          <w:b/>
          <w:sz w:val="24"/>
          <w:u w:val="single"/>
        </w:rPr>
        <w:t xml:space="preserve">  Екскурзија за </w:t>
      </w:r>
      <w:r w:rsidR="00F438D9" w:rsidRPr="00F729B1">
        <w:rPr>
          <w:rFonts w:ascii="Cambria" w:eastAsia="Cambria" w:hAnsi="Cambria" w:cs="Cambria"/>
          <w:b/>
          <w:sz w:val="24"/>
          <w:u w:val="single"/>
        </w:rPr>
        <w:t>партију_____________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r w:rsidR="00F438D9" w:rsidRPr="00081B99">
        <w:rPr>
          <w:rFonts w:ascii="Cambria" w:eastAsia="Cambria" w:hAnsi="Cambria" w:cs="Cambria"/>
          <w:sz w:val="24"/>
          <w:u w:val="single"/>
        </w:rPr>
        <w:t>навести</w:t>
      </w:r>
      <w:r w:rsidR="004935E2" w:rsidRPr="00081B99">
        <w:rPr>
          <w:rFonts w:ascii="Cambria" w:eastAsia="Cambria" w:hAnsi="Cambria" w:cs="Cambria"/>
          <w:sz w:val="24"/>
          <w:u w:val="single"/>
        </w:rPr>
        <w:t xml:space="preserve"> број партије/а за коју/е се подноси/е понуда/е.</w:t>
      </w:r>
    </w:p>
    <w:p w:rsidR="00A061BE" w:rsidRDefault="00F729B1">
      <w:pPr>
        <w:contextualSpacing w:val="0"/>
        <w:jc w:val="both"/>
      </w:pPr>
      <w:r>
        <w:rPr>
          <w:rFonts w:ascii="Cambria" w:eastAsia="Cambria" w:hAnsi="Cambria" w:cs="Cambria"/>
          <w:sz w:val="24"/>
        </w:rPr>
        <w:t xml:space="preserve">На полеђини коверте понуђач је </w:t>
      </w:r>
      <w:r w:rsidR="004935E2">
        <w:rPr>
          <w:rFonts w:ascii="Cambria" w:eastAsia="Cambria" w:hAnsi="Cambria" w:cs="Cambria"/>
          <w:sz w:val="24"/>
        </w:rPr>
        <w:t>дужан да назначи назив, адресу, и контакт особу. Понуда мора бити  затворена  на начин да се приликом отварања понуда,  може са сигурношћу утврдити да се први пут отвара.</w:t>
      </w:r>
    </w:p>
    <w:p w:rsidR="00A061BE" w:rsidRPr="00B55CF8" w:rsidRDefault="004935E2">
      <w:pPr>
        <w:contextualSpacing w:val="0"/>
        <w:jc w:val="both"/>
        <w:rPr>
          <w:b/>
        </w:rPr>
      </w:pPr>
      <w:r w:rsidRPr="00B55CF8">
        <w:rPr>
          <w:rFonts w:ascii="Cambria" w:eastAsia="Cambria" w:hAnsi="Cambria" w:cs="Cambria"/>
          <w:b/>
          <w:sz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документацијом. Сваку страну Модела Оквирног</w:t>
      </w:r>
      <w:r w:rsidR="00552362" w:rsidRPr="00B55CF8">
        <w:rPr>
          <w:rFonts w:ascii="Cambria" w:eastAsia="Cambria" w:hAnsi="Cambria" w:cs="Cambria"/>
          <w:b/>
          <w:sz w:val="24"/>
        </w:rPr>
        <w:t xml:space="preserve"> споразума попуњава</w:t>
      </w:r>
      <w:r w:rsidRPr="00B55CF8">
        <w:rPr>
          <w:rFonts w:ascii="Cambria" w:eastAsia="Cambria" w:hAnsi="Cambria" w:cs="Cambria"/>
          <w:b/>
          <w:sz w:val="24"/>
        </w:rPr>
        <w:t xml:space="preserve"> овлашћено лице понуђача, потпис</w:t>
      </w:r>
      <w:r w:rsidR="00552362" w:rsidRPr="00B55CF8">
        <w:rPr>
          <w:rFonts w:ascii="Cambria" w:eastAsia="Cambria" w:hAnsi="Cambria" w:cs="Cambria"/>
          <w:b/>
          <w:sz w:val="24"/>
        </w:rPr>
        <w:t>ује</w:t>
      </w:r>
      <w:r w:rsidRPr="00B55CF8">
        <w:rPr>
          <w:rFonts w:ascii="Cambria" w:eastAsia="Cambria" w:hAnsi="Cambria" w:cs="Cambria"/>
          <w:b/>
          <w:sz w:val="24"/>
        </w:rPr>
        <w:t xml:space="preserve"> и оверава печатом,</w:t>
      </w:r>
      <w:r w:rsidR="00552362" w:rsidRPr="00B55CF8">
        <w:rPr>
          <w:rFonts w:ascii="Cambria" w:eastAsia="Cambria" w:hAnsi="Cambria" w:cs="Cambria"/>
          <w:b/>
          <w:sz w:val="24"/>
        </w:rPr>
        <w:t xml:space="preserve"> подизвођач га парафира и оверава, </w:t>
      </w:r>
      <w:r w:rsidRPr="00B55CF8">
        <w:rPr>
          <w:rFonts w:ascii="Cambria" w:eastAsia="Cambria" w:hAnsi="Cambria" w:cs="Cambria"/>
          <w:b/>
          <w:sz w:val="24"/>
        </w:rPr>
        <w:t xml:space="preserve"> тиме понуђач</w:t>
      </w:r>
      <w:r w:rsidR="00552362" w:rsidRPr="00B55CF8">
        <w:rPr>
          <w:rFonts w:ascii="Cambria" w:eastAsia="Cambria" w:hAnsi="Cambria" w:cs="Cambria"/>
          <w:b/>
          <w:sz w:val="24"/>
        </w:rPr>
        <w:t xml:space="preserve"> самостални и са подизвођачом, потврђују </w:t>
      </w:r>
      <w:r w:rsidRPr="00B55CF8">
        <w:rPr>
          <w:rFonts w:ascii="Cambria" w:eastAsia="Cambria" w:hAnsi="Cambria" w:cs="Cambria"/>
          <w:b/>
          <w:sz w:val="24"/>
        </w:rPr>
        <w:t xml:space="preserve"> да прихвата</w:t>
      </w:r>
      <w:r w:rsidR="00552362" w:rsidRPr="00B55CF8">
        <w:rPr>
          <w:rFonts w:ascii="Cambria" w:eastAsia="Cambria" w:hAnsi="Cambria" w:cs="Cambria"/>
          <w:b/>
          <w:sz w:val="24"/>
        </w:rPr>
        <w:t xml:space="preserve">ју </w:t>
      </w:r>
      <w:r w:rsidRPr="00B55CF8">
        <w:rPr>
          <w:rFonts w:ascii="Cambria" w:eastAsia="Cambria" w:hAnsi="Cambria" w:cs="Cambria"/>
          <w:b/>
          <w:sz w:val="24"/>
        </w:rPr>
        <w:t xml:space="preserve"> све елементе садржине Оквирног споразума. </w:t>
      </w:r>
    </w:p>
    <w:p w:rsidR="00A061BE" w:rsidRDefault="004935E2">
      <w:pPr>
        <w:contextualSpacing w:val="0"/>
        <w:jc w:val="both"/>
      </w:pPr>
      <w:r>
        <w:rPr>
          <w:rFonts w:ascii="Cambria" w:eastAsia="Cambria" w:hAnsi="Cambria" w:cs="Cambria"/>
          <w:sz w:val="24"/>
        </w:rPr>
        <w:t>У заједничкој понуди сваку страну Модела О</w:t>
      </w:r>
      <w:r w:rsidR="00552362">
        <w:rPr>
          <w:rFonts w:ascii="Cambria" w:eastAsia="Cambria" w:hAnsi="Cambria" w:cs="Cambria"/>
          <w:sz w:val="24"/>
        </w:rPr>
        <w:t>квирног споразума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 xml:space="preserve">потписује и оверава печатом,  чиме потврђује да прихвата све елементе садржине Оквирног споразума, </w:t>
      </w:r>
      <w:r w:rsidR="00552362">
        <w:rPr>
          <w:rFonts w:ascii="Cambria" w:eastAsia="Cambria" w:hAnsi="Cambria" w:cs="Cambria"/>
          <w:sz w:val="24"/>
        </w:rPr>
        <w:t xml:space="preserve">а </w:t>
      </w:r>
      <w:r>
        <w:rPr>
          <w:rFonts w:ascii="Cambria" w:eastAsia="Cambria" w:hAnsi="Cambria" w:cs="Cambria"/>
          <w:sz w:val="24"/>
        </w:rPr>
        <w:t>остали чланови групе понуђача Модел Оквирног споразума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елементе садржине Оквирног споразума. Чланови групе одговарају неограничено солидарно за извршење Оквирног споразума</w:t>
      </w:r>
    </w:p>
    <w:p w:rsidR="00A061BE" w:rsidRDefault="004935E2">
      <w:pPr>
        <w:contextualSpacing w:val="0"/>
        <w:jc w:val="both"/>
      </w:pPr>
      <w:r>
        <w:rPr>
          <w:rFonts w:ascii="Cambria" w:eastAsia="Cambria" w:hAnsi="Cambria" w:cs="Cambria"/>
          <w:sz w:val="24"/>
        </w:rPr>
        <w:lastRenderedPageBreak/>
        <w:t xml:space="preserve">Документа којима се доказује испуњеност услова доставити у неовереним фотокопијама. Изабрани понуђач ће, по потреби, у року који одреди Наручилац, доставити на увид оригинал или оверену копију доказа о испуњености услова из члана 75. Закона о јавним набавкама. </w:t>
      </w:r>
      <w:r>
        <w:rPr>
          <w:rFonts w:ascii="Cambria" w:eastAsia="Cambria" w:hAnsi="Cambria" w:cs="Cambria"/>
          <w:b/>
          <w:sz w:val="24"/>
        </w:rPr>
        <w:t xml:space="preserve">Уколико том приликом комисија  установи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понуду која има битне недостатке, у складу са чланом 106 ЗЈН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4.3.</w:t>
      </w:r>
      <w:r>
        <w:rPr>
          <w:rFonts w:ascii="Cambria" w:eastAsia="Cambria" w:hAnsi="Cambria" w:cs="Cambria"/>
          <w:sz w:val="24"/>
        </w:rPr>
        <w:t xml:space="preserve"> Обавештење о могућности да понуђач може да поднесе понуду за једну или више партија: </w:t>
      </w:r>
    </w:p>
    <w:p w:rsidR="00A061BE" w:rsidRPr="0040764B" w:rsidRDefault="004935E2">
      <w:pPr>
        <w:contextualSpacing w:val="0"/>
        <w:jc w:val="both"/>
      </w:pPr>
      <w:r>
        <w:rPr>
          <w:rFonts w:ascii="Cambria" w:eastAsia="Cambria" w:hAnsi="Cambria" w:cs="Cambria"/>
          <w:sz w:val="24"/>
        </w:rPr>
        <w:t xml:space="preserve">Предмет </w:t>
      </w:r>
      <w:r w:rsidR="005B7A62">
        <w:rPr>
          <w:rFonts w:ascii="Cambria" w:eastAsia="Cambria" w:hAnsi="Cambria" w:cs="Cambria"/>
          <w:sz w:val="24"/>
        </w:rPr>
        <w:t xml:space="preserve">јавне набавке обликован је у </w:t>
      </w:r>
      <w:r w:rsidR="005B7A62">
        <w:rPr>
          <w:rFonts w:ascii="Cambria" w:eastAsia="Cambria" w:hAnsi="Cambria" w:cs="Cambria"/>
          <w:sz w:val="24"/>
          <w:lang w:val="sr-Cyrl-CS"/>
        </w:rPr>
        <w:t>две</w:t>
      </w:r>
      <w:r>
        <w:rPr>
          <w:rFonts w:ascii="Cambria" w:eastAsia="Cambria" w:hAnsi="Cambria" w:cs="Cambria"/>
          <w:sz w:val="24"/>
        </w:rPr>
        <w:t xml:space="preserve"> партије. Заинтересовано лице може поднети понуду за све партије, за неку од партија или за две партије на начин који омогућава оцену понуда и доделу оквирног споразума по свакој партији посебно.</w:t>
      </w:r>
      <w:r w:rsidR="0040764B">
        <w:rPr>
          <w:rFonts w:ascii="Cambria" w:eastAsia="Cambria" w:hAnsi="Cambria" w:cs="Cambria"/>
          <w:sz w:val="24"/>
        </w:rPr>
        <w:t xml:space="preserve"> Општи део: докази испуњености  обавезних  и додатних услова су целина за све три партије, други део су обрасци и прилози који се пакоју по партијама ради лакше оцене.</w:t>
      </w: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r>
        <w:rPr>
          <w:rFonts w:ascii="Cambria" w:eastAsia="Cambria" w:hAnsi="Cambria" w:cs="Cambria"/>
          <w:sz w:val="24"/>
        </w:rPr>
        <w:t>Подношење понуда са варијантама није дозвољено.</w:t>
      </w:r>
    </w:p>
    <w:p w:rsidR="00A061BE" w:rsidRDefault="004935E2">
      <w:pPr>
        <w:contextualSpacing w:val="0"/>
        <w:jc w:val="both"/>
      </w:pPr>
      <w:r>
        <w:rPr>
          <w:rFonts w:ascii="Cambria" w:eastAsia="Cambria" w:hAnsi="Cambria" w:cs="Cambria"/>
          <w:b/>
          <w:sz w:val="24"/>
        </w:rPr>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r>
        <w:rPr>
          <w:rFonts w:ascii="Cambria" w:eastAsia="Cambria" w:hAnsi="Cambria" w:cs="Cambria"/>
          <w:sz w:val="24"/>
        </w:rPr>
        <w:t xml:space="preserve">У року за подношење понуде понуђач може да измени, допуни или опозове своју понуду, на начин који је одређен у конкурсној документацији за подношење понуде у </w:t>
      </w:r>
      <w:r w:rsidR="00081B99">
        <w:rPr>
          <w:rFonts w:ascii="Cambria" w:eastAsia="Cambria" w:hAnsi="Cambria" w:cs="Cambria"/>
          <w:sz w:val="24"/>
        </w:rPr>
        <w:t>смислу члана 87. став 6. Закона, са назнаком на коверти „ИЗМЕНА / ДО</w:t>
      </w:r>
      <w:r w:rsidR="005C3541">
        <w:rPr>
          <w:rFonts w:ascii="Cambria" w:eastAsia="Cambria" w:hAnsi="Cambria" w:cs="Cambria"/>
          <w:sz w:val="24"/>
        </w:rPr>
        <w:t>ПУНА Понуде бр. ______</w:t>
      </w:r>
      <w:r w:rsidR="00081B99">
        <w:rPr>
          <w:rFonts w:ascii="Cambria" w:eastAsia="Cambria" w:hAnsi="Cambria" w:cs="Cambria"/>
          <w:sz w:val="24"/>
        </w:rPr>
        <w:t xml:space="preserve"> з</w:t>
      </w:r>
      <w:r w:rsidR="0021194E">
        <w:rPr>
          <w:rFonts w:ascii="Cambria" w:eastAsia="Cambria" w:hAnsi="Cambria" w:cs="Cambria"/>
          <w:sz w:val="24"/>
        </w:rPr>
        <w:t xml:space="preserve">а ЈН </w:t>
      </w:r>
      <w:r w:rsidR="003945DD">
        <w:rPr>
          <w:rFonts w:ascii="Cambria" w:eastAsia="Cambria" w:hAnsi="Cambria" w:cs="Cambria"/>
          <w:sz w:val="24"/>
          <w:lang w:val="sr-Cyrl-CS"/>
        </w:rPr>
        <w:t>18</w:t>
      </w:r>
      <w:r w:rsidR="00DB4BE8">
        <w:rPr>
          <w:rFonts w:ascii="Cambria" w:eastAsia="Cambria" w:hAnsi="Cambria" w:cs="Cambria"/>
          <w:sz w:val="24"/>
          <w:lang w:val="sr-Cyrl-CS"/>
        </w:rPr>
        <w:t>/</w:t>
      </w:r>
      <w:r w:rsidR="00B55CF8">
        <w:rPr>
          <w:rFonts w:ascii="Cambria" w:eastAsia="Cambria" w:hAnsi="Cambria" w:cs="Cambria"/>
          <w:sz w:val="24"/>
          <w:lang w:val="sr-Cyrl-CS"/>
        </w:rPr>
        <w:t>23</w:t>
      </w:r>
      <w:r w:rsidR="00DB4BE8">
        <w:rPr>
          <w:rFonts w:ascii="Cambria" w:eastAsia="Cambria" w:hAnsi="Cambria" w:cs="Cambria"/>
          <w:sz w:val="24"/>
          <w:lang w:val="sr-Cyrl-CS"/>
        </w:rPr>
        <w:t>-</w:t>
      </w:r>
      <w:r w:rsidR="003945DD">
        <w:rPr>
          <w:rFonts w:ascii="Cambria" w:eastAsia="Cambria" w:hAnsi="Cambria" w:cs="Cambria"/>
          <w:sz w:val="24"/>
        </w:rPr>
        <w:t>1</w:t>
      </w:r>
      <w:r w:rsidR="00B55CF8">
        <w:rPr>
          <w:rFonts w:ascii="Cambria" w:eastAsia="Cambria" w:hAnsi="Cambria" w:cs="Cambria"/>
          <w:sz w:val="24"/>
          <w:lang w:val="sr-Cyrl-CS"/>
        </w:rPr>
        <w:t>7</w:t>
      </w:r>
      <w:r w:rsidR="00081B99">
        <w:rPr>
          <w:rFonts w:ascii="Cambria" w:eastAsia="Cambria" w:hAnsi="Cambria" w:cs="Cambria"/>
          <w:sz w:val="24"/>
        </w:rPr>
        <w:t xml:space="preserve"> Екскурзије“</w:t>
      </w:r>
    </w:p>
    <w:p w:rsidR="00A061BE" w:rsidRDefault="004935E2">
      <w:pPr>
        <w:contextualSpacing w:val="0"/>
        <w:jc w:val="both"/>
      </w:pPr>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 xml:space="preserve">Понуђач који је самостално поднео понуду не може истовремено да учествује у </w:t>
      </w:r>
      <w:r>
        <w:rPr>
          <w:rFonts w:ascii="Cambria" w:eastAsia="Cambria" w:hAnsi="Cambria" w:cs="Cambria"/>
          <w:sz w:val="24"/>
        </w:rPr>
        <w:lastRenderedPageBreak/>
        <w:t>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r>
        <w:rPr>
          <w:rFonts w:ascii="Cambria" w:eastAsia="Cambria" w:hAnsi="Cambria" w:cs="Cambria"/>
          <w:sz w:val="24"/>
        </w:rPr>
        <w:t xml:space="preserve">Понуду може поднети група понуђача. Саставни део заједничке понуде је споразум којим се </w:t>
      </w:r>
      <w:r>
        <w:rPr>
          <w:rFonts w:ascii="Cambria" w:eastAsia="Cambria" w:hAnsi="Cambria" w:cs="Cambria"/>
          <w:b/>
          <w:sz w:val="24"/>
        </w:rPr>
        <w:t>понуђачи из групе међусобно и према наручиоцу обавезују на извршење јавне набавке</w:t>
      </w:r>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3945DD">
      <w:pPr>
        <w:ind w:left="708"/>
        <w:contextualSpacing w:val="0"/>
        <w:jc w:val="both"/>
      </w:pPr>
      <w:r>
        <w:rPr>
          <w:rFonts w:ascii="Cambria" w:eastAsia="Cambria" w:hAnsi="Cambria" w:cs="Cambria"/>
          <w:sz w:val="24"/>
          <w:lang w:val="sr-Cyrl-CS"/>
        </w:rPr>
        <w:t>2</w:t>
      </w:r>
      <w:r w:rsidR="004935E2">
        <w:rPr>
          <w:rFonts w:ascii="Cambria" w:eastAsia="Cambria" w:hAnsi="Cambria" w:cs="Cambria"/>
          <w:sz w:val="24"/>
        </w:rPr>
        <w:t>) Обавезама сваког од понуђача из групе понуђача за извршење уговора, преци</w:t>
      </w:r>
      <w:r w:rsidR="0040764B">
        <w:rPr>
          <w:rFonts w:ascii="Cambria" w:eastAsia="Cambria" w:hAnsi="Cambria" w:cs="Cambria"/>
          <w:sz w:val="24"/>
        </w:rPr>
        <w:t>зно навести које услуге пружа на</w:t>
      </w:r>
      <w:r w:rsidR="004935E2">
        <w:rPr>
          <w:rFonts w:ascii="Cambria" w:eastAsia="Cambria" w:hAnsi="Cambria" w:cs="Cambria"/>
          <w:sz w:val="24"/>
        </w:rPr>
        <w:t>ручиоцу  члан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појединачној Поруџбеници (уговору) закљученој на основ Оквирног споразума за сваку партију.</w:t>
      </w:r>
    </w:p>
    <w:p w:rsidR="00A061BE" w:rsidRDefault="00283992">
      <w:pPr>
        <w:numPr>
          <w:ilvl w:val="0"/>
          <w:numId w:val="1"/>
        </w:numPr>
        <w:ind w:hanging="359"/>
        <w:jc w:val="both"/>
        <w:rPr>
          <w:sz w:val="24"/>
        </w:rPr>
      </w:pPr>
      <w:r>
        <w:rPr>
          <w:rFonts w:ascii="Cambria" w:eastAsia="Cambria" w:hAnsi="Cambria" w:cs="Cambria"/>
          <w:sz w:val="24"/>
        </w:rPr>
        <w:t xml:space="preserve">40% у року од </w:t>
      </w:r>
      <w:r>
        <w:rPr>
          <w:rFonts w:ascii="Cambria" w:eastAsia="Cambria" w:hAnsi="Cambria" w:cs="Cambria"/>
          <w:sz w:val="24"/>
          <w:lang w:val="sr-Cyrl-CS"/>
        </w:rPr>
        <w:t>60</w:t>
      </w:r>
      <w:r w:rsidR="004935E2">
        <w:rPr>
          <w:rFonts w:ascii="Cambria" w:eastAsia="Cambria" w:hAnsi="Cambria" w:cs="Cambria"/>
          <w:sz w:val="24"/>
        </w:rPr>
        <w:t xml:space="preserve"> д</w:t>
      </w:r>
      <w:r w:rsidR="00836A57">
        <w:rPr>
          <w:rFonts w:ascii="Cambria" w:eastAsia="Cambria" w:hAnsi="Cambria" w:cs="Cambria"/>
          <w:sz w:val="24"/>
        </w:rPr>
        <w:t xml:space="preserve">ана од дана испостављања </w:t>
      </w:r>
      <w:r w:rsidR="00836A57">
        <w:rPr>
          <w:rFonts w:ascii="Cambria" w:eastAsia="Cambria" w:hAnsi="Cambria" w:cs="Cambria"/>
          <w:sz w:val="24"/>
          <w:lang w:val="sr-Cyrl-CS"/>
        </w:rPr>
        <w:t xml:space="preserve">рачуна </w:t>
      </w:r>
      <w:r w:rsidR="004935E2">
        <w:rPr>
          <w:rFonts w:ascii="Cambria" w:eastAsia="Cambria" w:hAnsi="Cambria" w:cs="Cambria"/>
          <w:sz w:val="24"/>
        </w:rPr>
        <w:t xml:space="preserve"> са комплетном 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r>
        <w:rPr>
          <w:rFonts w:ascii="Cambria" w:eastAsia="Cambria" w:hAnsi="Cambria" w:cs="Cambria"/>
          <w:sz w:val="24"/>
        </w:rPr>
        <w:t xml:space="preserve">Вредности у конкурсној документацији и у понуди исказују се у динарима без ПДВ-а и са ПДВ-ом.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A061BE" w:rsidRDefault="004935E2">
      <w:pPr>
        <w:contextualSpacing w:val="0"/>
        <w:jc w:val="both"/>
      </w:pPr>
      <w:r>
        <w:rPr>
          <w:rFonts w:ascii="Cambria" w:eastAsia="Cambria" w:hAnsi="Cambria" w:cs="Cambria"/>
          <w:sz w:val="24"/>
        </w:rPr>
        <w:t xml:space="preserve">Подаци о врсти, садржини, начину подношења, висини и роковима обезбеђења испуњења обавеза понуђача. Понуђачи обезбеђују испуњење својих уговорних обавеза </w:t>
      </w:r>
      <w:r>
        <w:rPr>
          <w:rFonts w:ascii="Cambria" w:eastAsia="Cambria" w:hAnsi="Cambria" w:cs="Cambria"/>
          <w:sz w:val="24"/>
        </w:rPr>
        <w:lastRenderedPageBreak/>
        <w:t>средством финансијског обезбеђења за добро извршење посла по Оквирном споразуму и обезбеђење за повраћај аванса и добро извршење посла по поруџбеници/ уговору који се закључује по основу Оквирног споразума.</w:t>
      </w:r>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у року од 10 дана доставити средство обезбеђења једну меницу за добро извршење Оквирног споразума у вредности 10% вредности Оквирног споразума без ПДВ-а са роком важења 13 месеци од дана потписивања оквирног споразума;</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по позиву, по добијању сваке  поруџбенице</w:t>
      </w:r>
      <w:r w:rsidR="006953DE">
        <w:rPr>
          <w:rFonts w:ascii="Cambria" w:eastAsia="Cambria" w:hAnsi="Cambria" w:cs="Cambria"/>
          <w:b/>
          <w:sz w:val="24"/>
        </w:rPr>
        <w:t xml:space="preserve"> /уговора</w:t>
      </w:r>
      <w:r>
        <w:rPr>
          <w:rFonts w:ascii="Cambria" w:eastAsia="Cambria" w:hAnsi="Cambria" w:cs="Cambria"/>
          <w:b/>
          <w:sz w:val="24"/>
        </w:rPr>
        <w:t xml:space="preserve">, издати бланко   регистровану меницу  са меничним овлашћењима: једну меницу за авансно плаћање пре уплате аванса на износ плаћеног аванса по Поруџбеници/ уговору. </w:t>
      </w:r>
    </w:p>
    <w:p w:rsidR="00A061BE" w:rsidRDefault="004935E2" w:rsidP="00D32DD3">
      <w:pPr>
        <w:contextualSpacing w:val="0"/>
        <w:jc w:val="both"/>
      </w:pPr>
      <w:r>
        <w:rPr>
          <w:rFonts w:ascii="Cambria" w:eastAsia="Cambria" w:hAnsi="Cambria" w:cs="Cambria"/>
          <w:b/>
          <w:sz w:val="24"/>
        </w:rPr>
        <w:t xml:space="preserve">Издате  менице морају  бити регистроване , неопозиве, безусловне, без права на приговор и плативе на први позив.   Наведене изјаве достављају сви понуђачи ,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датумом после датума објављивања позива и ове конкурсне документације на Порталу јавних набавки за једну меницу, а за другу са датумом после издавања поруџбенице, потписивања уговора , доставља</w:t>
      </w:r>
      <w:r>
        <w:rPr>
          <w:rFonts w:ascii="Cambria" w:eastAsia="Cambria" w:hAnsi="Cambria" w:cs="Cambria"/>
          <w:b/>
          <w:sz w:val="24"/>
        </w:rPr>
        <w:t xml:space="preserve"> само понуђач коме буде додељен Оквирни споразум, по позиву наручиоца у року назначеном у позиву, односно извршилац по добијању поруџбенице / потписивању уговора. Достављање наведеног средства обезбеђења је услов за уплату аванса.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едства обезбеђења  је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r>
        <w:rPr>
          <w:rFonts w:ascii="Cambria" w:eastAsia="Cambria" w:hAnsi="Cambria" w:cs="Cambria"/>
          <w:sz w:val="24"/>
        </w:rPr>
        <w:t>Средство обезбеђења не може се вратити понуђачу пре истека рока трајања. Средство се враћа кад се стекну услови, по писаном захтеву понуђача.</w:t>
      </w:r>
    </w:p>
    <w:p w:rsidR="00A061BE" w:rsidRDefault="004935E2">
      <w:pPr>
        <w:contextualSpacing w:val="0"/>
        <w:jc w:val="both"/>
      </w:pPr>
      <w:r>
        <w:rPr>
          <w:rFonts w:ascii="Cambria" w:eastAsia="Cambria" w:hAnsi="Cambria" w:cs="Cambria"/>
          <w:sz w:val="24"/>
        </w:rPr>
        <w:t xml:space="preserve">Наручилац има право да активира средство обезбеђења ако настану случајеви дефинисани у конкурсној документацији, односно Моделу Оквирног споразума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D10854" w:rsidRPr="00D10854" w:rsidRDefault="004935E2">
      <w:pPr>
        <w:numPr>
          <w:ilvl w:val="0"/>
          <w:numId w:val="7"/>
        </w:numPr>
        <w:ind w:hanging="359"/>
        <w:jc w:val="both"/>
        <w:rPr>
          <w:sz w:val="24"/>
        </w:rPr>
      </w:pPr>
      <w:r>
        <w:rPr>
          <w:rFonts w:ascii="Cambria" w:eastAsia="Cambria" w:hAnsi="Cambria" w:cs="Cambria"/>
          <w:sz w:val="24"/>
        </w:rPr>
        <w:t>Неиспуњење уговорне обавезе у складу са одредбама Оквирног споразума</w:t>
      </w:r>
      <w:r w:rsidR="00D10854">
        <w:rPr>
          <w:rFonts w:ascii="Cambria" w:eastAsia="Cambria" w:hAnsi="Cambria" w:cs="Cambria"/>
          <w:sz w:val="24"/>
        </w:rPr>
        <w:t>,</w:t>
      </w:r>
      <w:r>
        <w:rPr>
          <w:rFonts w:ascii="Cambria" w:eastAsia="Cambria" w:hAnsi="Cambria" w:cs="Cambria"/>
          <w:sz w:val="24"/>
        </w:rPr>
        <w:t xml:space="preserve">  </w:t>
      </w:r>
      <w:r w:rsidR="00D10854">
        <w:rPr>
          <w:rFonts w:ascii="Cambria" w:eastAsia="Cambria" w:hAnsi="Cambria" w:cs="Cambria"/>
          <w:sz w:val="24"/>
        </w:rPr>
        <w:t>не прихватање Поруџбенице / уговора издатих на основу Оквирног споразума, и недостављање средства обезбеђења по издатој Поруџбеници / уговору;</w:t>
      </w:r>
    </w:p>
    <w:p w:rsidR="00A061BE" w:rsidRPr="00081B99" w:rsidRDefault="00D10854">
      <w:pPr>
        <w:numPr>
          <w:ilvl w:val="0"/>
          <w:numId w:val="7"/>
        </w:numPr>
        <w:ind w:hanging="359"/>
        <w:jc w:val="both"/>
        <w:rPr>
          <w:sz w:val="24"/>
        </w:rPr>
      </w:pPr>
      <w:r>
        <w:rPr>
          <w:rFonts w:ascii="Cambria" w:eastAsia="Cambria" w:hAnsi="Cambria" w:cs="Cambria"/>
          <w:sz w:val="24"/>
        </w:rPr>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понуде  по којо</w:t>
      </w:r>
      <w:r>
        <w:rPr>
          <w:rFonts w:ascii="Cambria" w:eastAsia="Cambria" w:hAnsi="Cambria" w:cs="Cambria"/>
          <w:sz w:val="24"/>
        </w:rPr>
        <w:t>ј је додељен Оквирни споразум,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A061BE" w:rsidRDefault="004935E2">
      <w:pPr>
        <w:contextualSpacing w:val="0"/>
        <w:jc w:val="both"/>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припремањем понуде најкасније пет дана пре истека рока за подношење понуде, уз напомену да се комуникација у поступку јавне набавке врши </w:t>
      </w:r>
      <w:r w:rsidR="00DC29DC">
        <w:rPr>
          <w:rFonts w:ascii="Cambria" w:eastAsia="Cambria" w:hAnsi="Cambria" w:cs="Cambria"/>
          <w:sz w:val="24"/>
        </w:rPr>
        <w:t>на начин одређен чланом 20. ЗЈН</w:t>
      </w:r>
      <w:r w:rsidR="006024B8">
        <w:rPr>
          <w:rFonts w:ascii="Cambria" w:eastAsia="Cambria" w:hAnsi="Cambria" w:cs="Cambria"/>
          <w:sz w:val="24"/>
        </w:rPr>
        <w:t xml:space="preserve"> у току радног времена од 8-14</w:t>
      </w:r>
      <w:r>
        <w:rPr>
          <w:rFonts w:ascii="Cambria" w:eastAsia="Cambria" w:hAnsi="Cambria" w:cs="Cambria"/>
          <w:sz w:val="24"/>
        </w:rPr>
        <w:t xml:space="preserve"> сати. Ако је захтев за разјашњење или неки други документ достављен од стране наручиоца или понуђача путем електронске поште или ф</w:t>
      </w:r>
      <w:r w:rsidR="00F22142">
        <w:rPr>
          <w:rFonts w:ascii="Cambria" w:eastAsia="Cambria" w:hAnsi="Cambria" w:cs="Cambria"/>
          <w:sz w:val="24"/>
        </w:rPr>
        <w:t xml:space="preserve">аксом код наручиоца мора бити </w:t>
      </w:r>
      <w:r>
        <w:rPr>
          <w:rFonts w:ascii="Cambria" w:eastAsia="Cambria" w:hAnsi="Cambria" w:cs="Cambria"/>
          <w:sz w:val="24"/>
        </w:rPr>
        <w:t>примљен у току радног времена св</w:t>
      </w:r>
      <w:r w:rsidR="006024B8">
        <w:rPr>
          <w:rFonts w:ascii="Cambria" w:eastAsia="Cambria" w:hAnsi="Cambria" w:cs="Cambria"/>
          <w:sz w:val="24"/>
        </w:rPr>
        <w:t>аког радног дана од 8 сати до 14</w:t>
      </w:r>
      <w:r>
        <w:rPr>
          <w:rFonts w:ascii="Cambria" w:eastAsia="Cambria" w:hAnsi="Cambria" w:cs="Cambria"/>
          <w:sz w:val="24"/>
        </w:rPr>
        <w:t xml:space="preserve"> сати (радни дани од понеде</w:t>
      </w:r>
      <w:r w:rsidR="006024B8">
        <w:rPr>
          <w:rFonts w:ascii="Cambria" w:eastAsia="Cambria" w:hAnsi="Cambria" w:cs="Cambria"/>
          <w:sz w:val="24"/>
        </w:rPr>
        <w:t>љка закључно са петком осим</w:t>
      </w:r>
      <w:r>
        <w:rPr>
          <w:rFonts w:ascii="Cambria" w:eastAsia="Cambria" w:hAnsi="Cambria" w:cs="Cambria"/>
          <w:sz w:val="24"/>
        </w:rPr>
        <w:t xml:space="preserve"> ако у </w:t>
      </w:r>
      <w:r w:rsidR="007D2EEF">
        <w:rPr>
          <w:rFonts w:ascii="Cambria" w:eastAsia="Cambria" w:hAnsi="Cambria" w:cs="Cambria"/>
          <w:sz w:val="24"/>
        </w:rPr>
        <w:t>том опсегу пада државни празник</w:t>
      </w:r>
      <w:r>
        <w:rPr>
          <w:rFonts w:ascii="Cambria" w:eastAsia="Cambria" w:hAnsi="Cambria" w:cs="Cambria"/>
          <w:sz w:val="24"/>
        </w:rPr>
        <w:t>),  страна која је извршила достављање дужна је да од друге стране захтева да на исти начин потврди пријем достављеног, а д</w:t>
      </w:r>
      <w:r w:rsidR="006024B8">
        <w:rPr>
          <w:rFonts w:ascii="Cambria" w:eastAsia="Cambria" w:hAnsi="Cambria" w:cs="Cambria"/>
          <w:sz w:val="24"/>
        </w:rPr>
        <w:t>руга страна је дужна да пријем потврди</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
    <w:p w:rsidR="005B2264" w:rsidRPr="00C2537F" w:rsidRDefault="004935E2">
      <w:pPr>
        <w:contextualSpacing w:val="0"/>
        <w:jc w:val="both"/>
        <w:rPr>
          <w:lang w:val="sr-Cyrl-CS"/>
        </w:rPr>
      </w:pPr>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
    <w:p w:rsidR="00A061BE" w:rsidRDefault="004935E2">
      <w:pPr>
        <w:contextualSpacing w:val="0"/>
        <w:jc w:val="both"/>
      </w:pPr>
      <w:r>
        <w:rPr>
          <w:rFonts w:ascii="Cambria" w:eastAsia="Cambria" w:hAnsi="Cambria" w:cs="Cambria"/>
          <w:b/>
          <w:sz w:val="24"/>
        </w:rPr>
        <w:t>4.15. Врста критеријума за оцену понуда и доделу оквирног споразума по свакој партији:</w:t>
      </w:r>
    </w:p>
    <w:p w:rsidR="00A061BE" w:rsidRDefault="004935E2">
      <w:pPr>
        <w:contextualSpacing w:val="0"/>
        <w:jc w:val="both"/>
      </w:pPr>
      <w:r>
        <w:rPr>
          <w:rFonts w:ascii="Cambria" w:eastAsia="Cambria" w:hAnsi="Cambria" w:cs="Cambria"/>
          <w:sz w:val="24"/>
        </w:rPr>
        <w:t xml:space="preserve">Критеријум за оцењивање понуда је </w:t>
      </w:r>
      <w:r>
        <w:rPr>
          <w:rFonts w:ascii="Cambria" w:eastAsia="Cambria" w:hAnsi="Cambria" w:cs="Cambria"/>
          <w:b/>
          <w:sz w:val="24"/>
        </w:rPr>
        <w:t xml:space="preserve">најнижа понуђена цена.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Pr>
          <w:rFonts w:ascii="Cambria" w:eastAsia="Cambria" w:hAnsi="Cambria" w:cs="Cambria"/>
          <w:b/>
          <w:sz w:val="24"/>
        </w:rPr>
        <w:t>(могућих путника)  по партији са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A061BE" w:rsidRDefault="004935E2">
      <w:pPr>
        <w:contextualSpacing w:val="0"/>
        <w:jc w:val="both"/>
      </w:pPr>
      <w:r>
        <w:rPr>
          <w:rFonts w:ascii="Cambria" w:eastAsia="Cambria" w:hAnsi="Cambria" w:cs="Cambria"/>
          <w:sz w:val="24"/>
        </w:rPr>
        <w:t>Понуде за сваку партију</w:t>
      </w:r>
      <w:r w:rsidR="002B232E">
        <w:rPr>
          <w:rFonts w:ascii="Cambria" w:eastAsia="Cambria" w:hAnsi="Cambria" w:cs="Cambria"/>
          <w:sz w:val="24"/>
        </w:rPr>
        <w:t>,</w:t>
      </w:r>
      <w:r>
        <w:rPr>
          <w:rFonts w:ascii="Cambria" w:eastAsia="Cambria" w:hAnsi="Cambria" w:cs="Cambria"/>
          <w:sz w:val="24"/>
        </w:rPr>
        <w:t xml:space="preserve"> комисија оцењује и вреднује посебно, након чега формира ран</w:t>
      </w:r>
      <w:r w:rsidR="002B232E">
        <w:rPr>
          <w:rFonts w:ascii="Cambria" w:eastAsia="Cambria" w:hAnsi="Cambria" w:cs="Cambria"/>
          <w:sz w:val="24"/>
        </w:rPr>
        <w:t>г листу понуда у опадајућем низу</w:t>
      </w:r>
      <w:r>
        <w:rPr>
          <w:rFonts w:ascii="Cambria" w:eastAsia="Cambria" w:hAnsi="Cambria" w:cs="Cambria"/>
          <w:sz w:val="24"/>
        </w:rPr>
        <w:t>, по свакој партији.</w:t>
      </w:r>
    </w:p>
    <w:p w:rsidR="00A061BE" w:rsidRDefault="004935E2">
      <w:pPr>
        <w:contextualSpacing w:val="0"/>
        <w:jc w:val="both"/>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односно са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постоје две понуде са истом ценом, односно са истим бројем пондера,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w:t>
      </w:r>
      <w:r w:rsidR="00FE1F60" w:rsidRPr="00B6213A">
        <w:rPr>
          <w:rFonts w:ascii="Cambria" w:eastAsia="Cambria" w:hAnsi="Cambria" w:cs="Cambria"/>
          <w:color w:val="000000" w:themeColor="text1"/>
          <w:sz w:val="24"/>
        </w:rPr>
        <w:lastRenderedPageBreak/>
        <w:t xml:space="preserve">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sidR="000E5902">
        <w:rPr>
          <w:rFonts w:ascii="Cambria" w:eastAsia="Cambria" w:hAnsi="Cambria" w:cs="Cambria"/>
          <w:sz w:val="24"/>
        </w:rPr>
        <w:t xml:space="preserve"> као и да</w:t>
      </w:r>
      <w:r w:rsidR="000E5902">
        <w:rPr>
          <w:rFonts w:ascii="Cambria" w:eastAsia="Cambria" w:hAnsi="Cambria" w:cs="Cambria"/>
          <w:sz w:val="24"/>
          <w:lang w:val="sr-Cyrl-CS"/>
        </w:rPr>
        <w:t xml:space="preserve"> нема забрану вршења делатности</w:t>
      </w:r>
      <w:r>
        <w:rPr>
          <w:rFonts w:ascii="Cambria" w:eastAsia="Cambria" w:hAnsi="Cambria" w:cs="Cambria"/>
          <w:sz w:val="24"/>
        </w:rPr>
        <w:t>:</w:t>
      </w:r>
    </w:p>
    <w:p w:rsidR="00A061BE" w:rsidRDefault="004935E2" w:rsidP="00C61EBC">
      <w:pPr>
        <w:contextualSpacing w:val="0"/>
        <w:jc w:val="both"/>
      </w:pPr>
      <w:r>
        <w:rPr>
          <w:rFonts w:ascii="Cambria" w:eastAsia="Cambria" w:hAnsi="Cambria" w:cs="Cambria"/>
          <w:sz w:val="24"/>
        </w:rPr>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да је поштовао обавезе које произилазе из важећих прописа о заштити на раду, запошљавању и условима рада, заштити животне сред</w:t>
      </w:r>
      <w:r w:rsidR="00D905CF">
        <w:rPr>
          <w:rFonts w:ascii="Cambria" w:eastAsia="Cambria" w:hAnsi="Cambria" w:cs="Cambria"/>
          <w:b/>
          <w:sz w:val="24"/>
        </w:rPr>
        <w:t>ине, као и да</w:t>
      </w:r>
      <w:r w:rsidR="00D905CF">
        <w:rPr>
          <w:rFonts w:ascii="Cambria" w:eastAsia="Cambria" w:hAnsi="Cambria" w:cs="Cambria"/>
          <w:b/>
          <w:sz w:val="24"/>
          <w:lang w:val="sr-Cyrl-CS"/>
        </w:rPr>
        <w:t xml:space="preserve"> нема забрану вршења делатности у време подношења понуде</w:t>
      </w:r>
      <w:r>
        <w:rPr>
          <w:rFonts w:ascii="Cambria" w:eastAsia="Cambria" w:hAnsi="Cambria" w:cs="Cambria"/>
          <w:b/>
          <w:sz w:val="24"/>
        </w:rPr>
        <w:t xml:space="preserve"> и да ће, уколико му уговор буде додељен, применити све важеће стандарде и прописе који се односе на предмет јавне набавке. </w:t>
      </w:r>
      <w:r>
        <w:rPr>
          <w:rFonts w:ascii="Cambria" w:eastAsia="Cambria" w:hAnsi="Cambria" w:cs="Cambria"/>
          <w:sz w:val="24"/>
        </w:rPr>
        <w:t xml:space="preserve">Ову изјаву доставља понуђач и сви чланови групе.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
    <w:p w:rsidR="00F946D6" w:rsidRDefault="00F946D6">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Обавештење о начину и року подношења захтева за заштиту права понуђача:</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lastRenderedPageBreak/>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E7926" w:rsidRPr="00E17603" w:rsidRDefault="00AE7926" w:rsidP="00AE7926">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color w:val="0000FF"/>
          <w:sz w:val="24"/>
          <w:szCs w:val="24"/>
        </w:rPr>
        <w:t>www.kjn.gov.rs</w:t>
      </w:r>
    </w:p>
    <w:p w:rsidR="00AE7926" w:rsidRPr="00146C76" w:rsidRDefault="00AE7926" w:rsidP="00AE7926">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 xml:space="preserve">Такса се уплаћује: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6959"/>
      </w:tblGrid>
      <w:tr w:rsidR="00AE7926" w:rsidRPr="00146C76" w:rsidTr="00984271">
        <w:tc>
          <w:tcPr>
            <w:tcW w:w="2757" w:type="dxa"/>
          </w:tcPr>
          <w:p w:rsidR="00AE7926" w:rsidRPr="00146C76" w:rsidRDefault="00AE7926" w:rsidP="00984271">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E7926" w:rsidRPr="005B3FED" w:rsidRDefault="00AE7926" w:rsidP="00984271">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E7926" w:rsidRPr="00A233F0" w:rsidRDefault="00AE7926" w:rsidP="00984271">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E7926" w:rsidRPr="00A233F0" w:rsidRDefault="00AE7926" w:rsidP="00984271">
            <w:pPr>
              <w:ind w:right="1104"/>
              <w:jc w:val="both"/>
              <w:rPr>
                <w:rFonts w:ascii="Times New Roman" w:hAnsi="Times New Roman" w:cs="Times New Roman"/>
                <w:sz w:val="24"/>
                <w:szCs w:val="24"/>
                <w:lang w:val="sr-Cyrl-CS"/>
              </w:rPr>
            </w:pPr>
          </w:p>
        </w:tc>
      </w:tr>
    </w:tbl>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03006F">
        <w:rPr>
          <w:rFonts w:ascii="Cambria" w:eastAsia="Cambria" w:hAnsi="Cambria" w:cs="Cambria"/>
          <w:color w:val="auto"/>
          <w:sz w:val="24"/>
          <w:lang w:val="sr-Cyrl-CS"/>
        </w:rPr>
        <w:t>10.00</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r w:rsidR="00844616">
        <w:rPr>
          <w:rFonts w:ascii="Cambria" w:eastAsia="Cambria" w:hAnsi="Cambria" w:cs="Cambria"/>
          <w:sz w:val="24"/>
        </w:rPr>
        <w:t xml:space="preserve"> Отварање понуда је јавно, а у отварању може активно учествовати само представник понуђача који комисији преда Пуномоћје.</w:t>
      </w:r>
    </w:p>
    <w:p w:rsidR="00DC29DC" w:rsidRPr="00DC29DC" w:rsidRDefault="004935E2">
      <w:pPr>
        <w:contextualSpacing w:val="0"/>
        <w:jc w:val="both"/>
      </w:pPr>
      <w:r>
        <w:rPr>
          <w:rFonts w:ascii="Cambria" w:eastAsia="Cambria" w:hAnsi="Cambria" w:cs="Cambria"/>
          <w:sz w:val="24"/>
        </w:rPr>
        <w:t>Оквирни споразу биће  закључен у року од осам дана од истека рока за подношење захтева за заштиту права из члана 149. ЗЈН. 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најповољнијим понуђачем.</w:t>
      </w:r>
      <w:r w:rsidR="00DC29DC">
        <w:rPr>
          <w:rFonts w:ascii="Cambria" w:eastAsia="Cambria" w:hAnsi="Cambria" w:cs="Cambria"/>
          <w:sz w:val="24"/>
        </w:rPr>
        <w:t>У случају да по партији буде поднета само једна понуда којој је</w:t>
      </w:r>
      <w:r w:rsidR="002B232E">
        <w:rPr>
          <w:rFonts w:ascii="Cambria" w:eastAsia="Cambria" w:hAnsi="Cambria" w:cs="Cambria"/>
          <w:sz w:val="24"/>
        </w:rPr>
        <w:t>,</w:t>
      </w:r>
      <w:r w:rsidR="00DC29DC">
        <w:rPr>
          <w:rFonts w:ascii="Cambria" w:eastAsia="Cambria" w:hAnsi="Cambria" w:cs="Cambria"/>
          <w:sz w:val="24"/>
        </w:rPr>
        <w:t xml:space="preserve"> након оцене</w:t>
      </w:r>
      <w:r w:rsidR="002B232E">
        <w:rPr>
          <w:rFonts w:ascii="Cambria" w:eastAsia="Cambria" w:hAnsi="Cambria" w:cs="Cambria"/>
          <w:sz w:val="24"/>
        </w:rPr>
        <w:t>,</w:t>
      </w:r>
      <w:r w:rsidR="00DC29DC">
        <w:rPr>
          <w:rFonts w:ascii="Cambria" w:eastAsia="Cambria" w:hAnsi="Cambria" w:cs="Cambria"/>
          <w:sz w:val="24"/>
        </w:rPr>
        <w:t xml:space="preserve"> додељен Оквирни споразум,  наручилац ће закључити оквирни споразум сходно члану 112 став 1 тачка 5) ЗЈН.</w:t>
      </w:r>
    </w:p>
    <w:p w:rsidR="00A061BE" w:rsidRDefault="004935E2" w:rsidP="005B2264">
      <w:pPr>
        <w:contextualSpacing w:val="0"/>
        <w:jc w:val="both"/>
      </w:pPr>
      <w:r>
        <w:rPr>
          <w:rFonts w:ascii="Cambria" w:eastAsia="Cambria" w:hAnsi="Cambria" w:cs="Cambria"/>
          <w:b/>
          <w:sz w:val="24"/>
          <w:shd w:val="clear" w:color="auto" w:fill="FDE9D9"/>
        </w:rPr>
        <w:t>5. Образац понуде</w:t>
      </w:r>
    </w:p>
    <w:p w:rsidR="001B04B6" w:rsidRDefault="004935E2">
      <w:pPr>
        <w:contextualSpacing w:val="0"/>
        <w:jc w:val="both"/>
        <w:rPr>
          <w:lang w:val="sr-Cyrl-CS"/>
        </w:rPr>
      </w:pPr>
      <w:r>
        <w:rPr>
          <w:rFonts w:ascii="Cambria" w:eastAsia="Cambria" w:hAnsi="Cambria" w:cs="Cambria"/>
          <w:sz w:val="24"/>
        </w:rPr>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r>
        <w:rPr>
          <w:rFonts w:ascii="Cambria" w:eastAsia="Cambria" w:hAnsi="Cambria" w:cs="Cambria"/>
          <w:sz w:val="24"/>
        </w:rPr>
        <w:t>60 дана.</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B6213A" w:rsidRPr="001B04B6" w:rsidRDefault="004935E2">
      <w:pPr>
        <w:contextualSpacing w:val="0"/>
        <w:jc w:val="both"/>
        <w:rPr>
          <w:rFonts w:ascii="Cambria" w:eastAsia="Cambria" w:hAnsi="Cambria" w:cs="Cambria"/>
          <w:sz w:val="24"/>
          <w:lang w:val="sr-Cyrl-CS"/>
        </w:rPr>
      </w:pPr>
      <w:r>
        <w:rPr>
          <w:rFonts w:ascii="Cambria" w:eastAsia="Cambria" w:hAnsi="Cambria" w:cs="Cambria"/>
          <w:sz w:val="24"/>
        </w:rPr>
        <w:t>5.4. Податци о проценту укупне вредности набавке који ће поверити подизвођачу, као и део предмета набавке који ће извршити преко подизвођача или  преко члана групе</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lastRenderedPageBreak/>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  приказује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7. Модел оквирног споразума</w:t>
      </w:r>
    </w:p>
    <w:p w:rsidR="00A061BE" w:rsidRDefault="004935E2">
      <w:pPr>
        <w:contextualSpacing w:val="0"/>
        <w:jc w:val="both"/>
      </w:pPr>
      <w:r>
        <w:rPr>
          <w:rFonts w:ascii="Cambria" w:eastAsia="Cambria" w:hAnsi="Cambria" w:cs="Cambria"/>
          <w:sz w:val="24"/>
        </w:rPr>
        <w:t>Модел оквирног споразума  садржи све битне елементе из конкурсне документације, значајне за ефикасну и екномичну реализацију предмета јавне набавке. Понуђачу није дозвољено да мења садржину Модела оквирног споразума.Садржина модела оквирног споразума мора бити истоветна са садржином оквирног споразума  који наручилац закључује са понуђачем коме је оквирни споразум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164119" w:rsidRPr="001B04B6" w:rsidRDefault="004935E2" w:rsidP="00B5357F">
      <w:pPr>
        <w:contextualSpacing w:val="0"/>
        <w:jc w:val="both"/>
      </w:pPr>
      <w:r>
        <w:rPr>
          <w:rFonts w:ascii="Cambria" w:eastAsia="Cambria" w:hAnsi="Cambria" w:cs="Cambria"/>
          <w:b/>
          <w:sz w:val="24"/>
          <w:shd w:val="clear" w:color="auto" w:fill="FDE9D9"/>
        </w:rPr>
        <w:t>9. Образац трошкова припреме понуде</w:t>
      </w:r>
      <w:r w:rsidR="00C2537F">
        <w:rPr>
          <w:rFonts w:ascii="Cambria" w:eastAsia="Cambria" w:hAnsi="Cambria" w:cs="Cambria"/>
          <w:b/>
          <w:sz w:val="24"/>
          <w:shd w:val="clear" w:color="auto" w:fill="FDE9D9"/>
          <w:lang w:val="sr-Cyrl-CS"/>
        </w:rPr>
        <w:t xml:space="preserve"> </w:t>
      </w:r>
      <w:r>
        <w:rPr>
          <w:rFonts w:ascii="Cambria" w:eastAsia="Cambria" w:hAnsi="Cambria" w:cs="Cambria"/>
          <w:sz w:val="24"/>
        </w:rPr>
        <w:t>У обрасцу трошкова припреме понуде понуђач може да  прикаже  трошкове припреме понуде, сноси их искључиво понуђач и не може тражити надокнаду од наручиоца, осим у случају обуставе поступка</w:t>
      </w:r>
      <w:r w:rsidR="002E723B">
        <w:rPr>
          <w:rFonts w:ascii="Cambria" w:eastAsia="Cambria" w:hAnsi="Cambria" w:cs="Cambria"/>
          <w:sz w:val="24"/>
          <w:lang w:val="sr-Cyrl-CS"/>
        </w:rPr>
        <w:t>.</w:t>
      </w: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A61D02" w:rsidRDefault="00A61D02"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A061BE" w:rsidRDefault="004935E2" w:rsidP="001B04B6">
      <w:pPr>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834A21" w:rsidP="00F8547C">
      <w:pPr>
        <w:contextualSpacing w:val="0"/>
        <w:jc w:val="both"/>
      </w:pPr>
      <w:r>
        <w:rPr>
          <w:rFonts w:ascii="Cambria" w:eastAsia="Cambria" w:hAnsi="Cambria" w:cs="Cambria"/>
          <w:b/>
          <w:sz w:val="24"/>
        </w:rPr>
        <w:t>Понуда бро</w:t>
      </w:r>
      <w:r>
        <w:rPr>
          <w:rFonts w:ascii="Cambria" w:eastAsia="Cambria" w:hAnsi="Cambria" w:cs="Cambria"/>
          <w:b/>
          <w:sz w:val="24"/>
          <w:lang w:val="sr-Cyrl-CS"/>
        </w:rPr>
        <w:t>ј</w:t>
      </w:r>
      <w:r w:rsidR="004935E2">
        <w:rPr>
          <w:rFonts w:ascii="Cambria" w:eastAsia="Cambria" w:hAnsi="Cambria" w:cs="Cambria"/>
          <w:b/>
          <w:sz w:val="24"/>
        </w:rPr>
        <w:t xml:space="preserve"> _______ од</w:t>
      </w:r>
      <w:r w:rsidR="0018116E">
        <w:rPr>
          <w:rFonts w:ascii="Cambria" w:eastAsia="Cambria" w:hAnsi="Cambria" w:cs="Cambria"/>
          <w:b/>
          <w:sz w:val="24"/>
        </w:rPr>
        <w:t xml:space="preserve">____ ___________ за ЈН,  број </w:t>
      </w:r>
      <w:r w:rsidR="002E723B">
        <w:rPr>
          <w:rFonts w:ascii="Cambria" w:eastAsia="Cambria" w:hAnsi="Cambria" w:cs="Cambria"/>
          <w:b/>
          <w:sz w:val="24"/>
          <w:lang w:val="sr-Cyrl-CS"/>
        </w:rPr>
        <w:t>18</w:t>
      </w:r>
      <w:r w:rsidR="00DB4BE8">
        <w:rPr>
          <w:rFonts w:ascii="Cambria" w:eastAsia="Cambria" w:hAnsi="Cambria" w:cs="Cambria"/>
          <w:b/>
          <w:sz w:val="24"/>
          <w:lang w:val="sr-Cyrl-CS"/>
        </w:rPr>
        <w:t>/</w:t>
      </w:r>
      <w:r w:rsidR="001962DC">
        <w:rPr>
          <w:rFonts w:ascii="Cambria" w:eastAsia="Cambria" w:hAnsi="Cambria" w:cs="Cambria"/>
          <w:b/>
          <w:sz w:val="24"/>
          <w:lang w:val="sr-Cyrl-CS"/>
        </w:rPr>
        <w:t>23</w:t>
      </w:r>
      <w:r w:rsidR="00DB4BE8">
        <w:rPr>
          <w:rFonts w:ascii="Cambria" w:eastAsia="Cambria" w:hAnsi="Cambria" w:cs="Cambria"/>
          <w:b/>
          <w:sz w:val="24"/>
          <w:lang w:val="sr-Cyrl-CS"/>
        </w:rPr>
        <w:t>-</w:t>
      </w:r>
      <w:r w:rsidR="002E723B">
        <w:rPr>
          <w:rFonts w:ascii="Cambria" w:eastAsia="Cambria" w:hAnsi="Cambria" w:cs="Cambria"/>
          <w:b/>
          <w:sz w:val="24"/>
        </w:rPr>
        <w:t>1</w:t>
      </w:r>
      <w:r w:rsidR="001962DC">
        <w:rPr>
          <w:rFonts w:ascii="Cambria" w:eastAsia="Cambria" w:hAnsi="Cambria" w:cs="Cambria"/>
          <w:b/>
          <w:sz w:val="24"/>
          <w:lang w:val="sr-Cyrl-CS"/>
        </w:rPr>
        <w:t>7</w:t>
      </w:r>
      <w:r w:rsidR="004935E2">
        <w:rPr>
          <w:rFonts w:ascii="Cambria" w:eastAsia="Cambria" w:hAnsi="Cambria" w:cs="Cambria"/>
          <w:b/>
          <w:sz w:val="24"/>
        </w:rPr>
        <w:t xml:space="preserve"> набавка услуге организације путовања – екскурзије за учен</w:t>
      </w:r>
      <w:r w:rsidR="002E723B">
        <w:rPr>
          <w:rFonts w:ascii="Cambria" w:eastAsia="Cambria" w:hAnsi="Cambria" w:cs="Cambria"/>
          <w:b/>
          <w:sz w:val="24"/>
        </w:rPr>
        <w:t>ике основне школе – школска 201</w:t>
      </w:r>
      <w:r w:rsidR="001962DC">
        <w:rPr>
          <w:rFonts w:ascii="Cambria" w:eastAsia="Cambria" w:hAnsi="Cambria" w:cs="Cambria"/>
          <w:b/>
          <w:sz w:val="24"/>
          <w:lang w:val="sr-Cyrl-CS"/>
        </w:rPr>
        <w:t>7</w:t>
      </w:r>
      <w:r w:rsidR="007C5D63">
        <w:rPr>
          <w:rFonts w:ascii="Cambria" w:eastAsia="Cambria" w:hAnsi="Cambria" w:cs="Cambria"/>
          <w:b/>
          <w:sz w:val="24"/>
        </w:rPr>
        <w:t>/201</w:t>
      </w:r>
      <w:r w:rsidR="001962DC">
        <w:rPr>
          <w:rFonts w:ascii="Cambria" w:eastAsia="Cambria" w:hAnsi="Cambria" w:cs="Cambria"/>
          <w:b/>
          <w:sz w:val="24"/>
          <w:lang w:val="sr-Cyrl-CS"/>
        </w:rPr>
        <w:t>8</w:t>
      </w:r>
      <w:r w:rsidR="004935E2">
        <w:rPr>
          <w:rFonts w:ascii="Cambria" w:eastAsia="Cambria" w:hAnsi="Cambria" w:cs="Cambria"/>
          <w:b/>
          <w:sz w:val="24"/>
        </w:rPr>
        <w:t xml:space="preserve"> </w:t>
      </w:r>
    </w:p>
    <w:p w:rsidR="00A061BE" w:rsidRDefault="004935E2">
      <w:pPr>
        <w:spacing w:after="0" w:line="240" w:lineRule="auto"/>
        <w:contextualSpacing w:val="0"/>
        <w:jc w:val="both"/>
      </w:pPr>
      <w:r>
        <w:rPr>
          <w:rFonts w:ascii="Times New Roman" w:eastAsia="Times New Roman" w:hAnsi="Times New Roman" w:cs="Times New Roman"/>
          <w:b/>
          <w:i/>
          <w:sz w:val="24"/>
          <w:u w:val="single"/>
        </w:rPr>
        <w:t xml:space="preserve">Врста поступка јавне набавке: </w:t>
      </w:r>
    </w:p>
    <w:p w:rsidR="00A061BE" w:rsidRDefault="004935E2">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Отворени поступак јавне набавке по партијама, ради закључивања оквирног споразума са једним понуђачем  по партији.</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52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67"/>
        <w:gridCol w:w="2551"/>
      </w:tblGrid>
      <w:tr w:rsidR="001962DC" w:rsidTr="001962DC">
        <w:trPr>
          <w:trHeight w:val="400"/>
        </w:trPr>
        <w:tc>
          <w:tcPr>
            <w:tcW w:w="2667" w:type="dxa"/>
          </w:tcPr>
          <w:p w:rsidR="001962DC" w:rsidRDefault="001962DC">
            <w:pPr>
              <w:spacing w:before="120" w:after="120"/>
              <w:contextualSpacing w:val="0"/>
              <w:jc w:val="both"/>
            </w:pPr>
            <w:r>
              <w:rPr>
                <w:rFonts w:ascii="Cambria" w:eastAsia="Cambria" w:hAnsi="Cambria" w:cs="Cambria"/>
              </w:rPr>
              <w:t>А) ЗА ПАРТИЈУ I</w:t>
            </w:r>
          </w:p>
        </w:tc>
        <w:tc>
          <w:tcPr>
            <w:tcW w:w="2551" w:type="dxa"/>
          </w:tcPr>
          <w:p w:rsidR="001962DC" w:rsidRDefault="001962DC">
            <w:pPr>
              <w:spacing w:before="120" w:after="120"/>
              <w:contextualSpacing w:val="0"/>
              <w:jc w:val="both"/>
            </w:pPr>
            <w:r>
              <w:rPr>
                <w:rFonts w:ascii="Cambria" w:eastAsia="Cambria" w:hAnsi="Cambria" w:cs="Cambria"/>
              </w:rPr>
              <w:t>А) ЗА ПАРТИЈУ II</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А) САМОСТАЛНО</w:t>
            </w:r>
          </w:p>
        </w:tc>
        <w:tc>
          <w:tcPr>
            <w:tcW w:w="2551" w:type="dxa"/>
          </w:tcPr>
          <w:p w:rsidR="001962DC" w:rsidRDefault="001962DC">
            <w:pPr>
              <w:spacing w:before="120" w:after="120"/>
              <w:contextualSpacing w:val="0"/>
              <w:jc w:val="both"/>
            </w:pPr>
            <w:r>
              <w:rPr>
                <w:rFonts w:ascii="Cambria" w:eastAsia="Cambria" w:hAnsi="Cambria" w:cs="Cambria"/>
              </w:rPr>
              <w:t>А) САМОСТАЛНО</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Б) СА ПОДИЗВОЂАЧЕМ</w:t>
            </w:r>
          </w:p>
        </w:tc>
        <w:tc>
          <w:tcPr>
            <w:tcW w:w="2551" w:type="dxa"/>
          </w:tcPr>
          <w:p w:rsidR="001962DC" w:rsidRDefault="001962DC">
            <w:pPr>
              <w:spacing w:before="120" w:after="120"/>
              <w:contextualSpacing w:val="0"/>
              <w:jc w:val="both"/>
            </w:pPr>
            <w:r>
              <w:rPr>
                <w:rFonts w:ascii="Cambria" w:eastAsia="Cambria" w:hAnsi="Cambria" w:cs="Cambria"/>
              </w:rPr>
              <w:t>Б) СА ПОДИЗВОЂАЧЕМ</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В) ГРУПА ПОНУЂАЧА</w:t>
            </w:r>
          </w:p>
        </w:tc>
        <w:tc>
          <w:tcPr>
            <w:tcW w:w="2551" w:type="dxa"/>
          </w:tcPr>
          <w:p w:rsidR="001962DC" w:rsidRDefault="001962DC">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Pr="00F8547C">
              <w:rPr>
                <w:rFonts w:ascii="Cambria" w:eastAsia="Cambria" w:hAnsi="Cambria" w:cs="Cambria"/>
                <w:b/>
                <w:i/>
                <w:szCs w:val="22"/>
              </w:rPr>
              <w:t xml:space="preserve"> Заокружити партију начин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A061BE" w:rsidRDefault="004935E2">
      <w:pPr>
        <w:spacing w:after="0"/>
        <w:contextualSpacing w:val="0"/>
        <w:rPr>
          <w:rFonts w:ascii="Cambria" w:eastAsia="Cambria" w:hAnsi="Cambria" w:cs="Cambria"/>
          <w:b/>
          <w:sz w:val="24"/>
        </w:rPr>
      </w:pPr>
      <w:r>
        <w:rPr>
          <w:rFonts w:ascii="Cambria" w:eastAsia="Cambria" w:hAnsi="Cambria" w:cs="Cambria"/>
          <w:b/>
          <w:sz w:val="24"/>
        </w:rPr>
        <w:lastRenderedPageBreak/>
        <w:t>3)ПОДАЦИ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 попуњавају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A061BE" w:rsidRPr="00F8547C" w:rsidRDefault="004935E2">
      <w:pPr>
        <w:spacing w:after="0"/>
        <w:contextualSpacing w:val="0"/>
        <w:jc w:val="both"/>
        <w:rPr>
          <w:b/>
          <w:szCs w:val="22"/>
        </w:rPr>
      </w:pPr>
      <w:r w:rsidRPr="00F8547C">
        <w:rPr>
          <w:rFonts w:ascii="Cambria" w:eastAsia="Cambria" w:hAnsi="Cambria" w:cs="Cambria"/>
          <w:b/>
          <w:i/>
          <w:szCs w:val="22"/>
        </w:rPr>
        <w:t>Табелу „Подаци о учеснику  у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понуди.</w:t>
      </w:r>
    </w:p>
    <w:p w:rsidR="00F8547C" w:rsidRDefault="00F8547C">
      <w:pPr>
        <w:spacing w:after="0" w:line="240" w:lineRule="auto"/>
        <w:contextualSpacing w:val="0"/>
        <w:jc w:val="both"/>
        <w:rPr>
          <w:rFonts w:ascii="Cambria" w:eastAsia="Cambria" w:hAnsi="Cambria" w:cs="Cambria"/>
          <w:b/>
          <w:sz w:val="24"/>
        </w:rPr>
      </w:pPr>
    </w:p>
    <w:p w:rsidR="00C746BB" w:rsidRDefault="00C746BB" w:rsidP="008816D8">
      <w:pPr>
        <w:spacing w:after="0" w:line="240" w:lineRule="auto"/>
        <w:contextualSpacing w:val="0"/>
        <w:jc w:val="both"/>
        <w:rPr>
          <w:rFonts w:ascii="Cambria" w:eastAsia="Cambria" w:hAnsi="Cambria" w:cs="Cambria"/>
          <w:b/>
          <w:sz w:val="24"/>
          <w:lang w:val="sr-Cyrl-CS"/>
        </w:rPr>
      </w:pPr>
    </w:p>
    <w:p w:rsidR="00494EE8" w:rsidRPr="00CE7240" w:rsidRDefault="00494EE8" w:rsidP="00494EE8">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494EE8" w:rsidRDefault="00494EE8" w:rsidP="00494EE8">
      <w:pPr>
        <w:shd w:val="clear" w:color="auto" w:fill="FABF8F" w:themeFill="accent6" w:themeFillTint="99"/>
        <w:tabs>
          <w:tab w:val="left" w:pos="9498"/>
        </w:tabs>
        <w:spacing w:after="0" w:line="360" w:lineRule="auto"/>
        <w:ind w:left="450" w:right="-1" w:hanging="450"/>
        <w:jc w:val="center"/>
      </w:pPr>
      <w:r w:rsidRPr="00CE7240">
        <w:rPr>
          <w:rFonts w:ascii="Times New Roman" w:eastAsia="Times New Roman" w:hAnsi="Times New Roman" w:cs="Times New Roman"/>
          <w:b/>
          <w:sz w:val="24"/>
          <w:shd w:val="clear" w:color="auto" w:fill="FDE9D9"/>
        </w:rPr>
        <w:t>Партија 1</w:t>
      </w:r>
    </w:p>
    <w:p w:rsidR="00494EE8" w:rsidRDefault="00494EE8" w:rsidP="00494EE8">
      <w:pPr>
        <w:spacing w:after="0" w:line="240" w:lineRule="auto"/>
        <w:ind w:left="450" w:right="1104"/>
        <w:jc w:val="both"/>
      </w:pPr>
      <w:r>
        <w:rPr>
          <w:rFonts w:ascii="Times New Roman" w:eastAsia="Times New Roman" w:hAnsi="Times New Roman" w:cs="Times New Roman"/>
          <w:b/>
          <w:sz w:val="24"/>
        </w:rPr>
        <w:t>Једнодневна организација путовања, екскурзије  за ученике основне школе:</w:t>
      </w:r>
    </w:p>
    <w:p w:rsidR="00494EE8" w:rsidRDefault="00494EE8" w:rsidP="00494EE8">
      <w:pPr>
        <w:spacing w:after="0" w:line="240" w:lineRule="auto"/>
        <w:ind w:left="450" w:right="1104"/>
        <w:jc w:val="both"/>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9"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r>
              <w:rPr>
                <w:rFonts w:ascii="Cambria" w:eastAsia="Cambria" w:hAnsi="Cambria" w:cs="Cambria"/>
                <w:b/>
                <w:sz w:val="24"/>
              </w:rPr>
              <w:t>I</w:t>
            </w:r>
          </w:p>
          <w:p w:rsidR="00494EE8" w:rsidRDefault="00494EE8">
            <w:pPr>
              <w:jc w:val="both"/>
            </w:pP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i/>
                <w:sz w:val="24"/>
              </w:rPr>
              <w:t>Београд,  Авала – Космај,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color w:val="auto"/>
                <w:lang w:val="sr-Latn-CS"/>
              </w:rPr>
            </w:pPr>
            <w:r>
              <w:rPr>
                <w:rFonts w:ascii="Cambria" w:eastAsia="Cambria" w:hAnsi="Cambria" w:cs="Cambria"/>
                <w:color w:val="auto"/>
                <w:sz w:val="24"/>
              </w:rPr>
              <w:t>1</w:t>
            </w:r>
            <w:r w:rsidR="00E96BFC">
              <w:rPr>
                <w:rFonts w:ascii="Cambria" w:eastAsia="Cambria" w:hAnsi="Cambria" w:cs="Cambria"/>
                <w:color w:val="auto"/>
                <w:sz w:val="24"/>
              </w:rPr>
              <w:t>42</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1F385F">
            <w:r w:rsidRPr="00CA378A">
              <w:rPr>
                <w:rFonts w:ascii="Cambria" w:eastAsia="Cambria" w:hAnsi="Cambria" w:cs="Cambria"/>
                <w:b/>
                <w:i/>
                <w:sz w:val="24"/>
                <w:lang w:val="sr-Cyrl-CS"/>
              </w:rPr>
              <w:t>Београд, Велика Плана,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22</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774C1D">
            <w:r w:rsidRPr="00CA378A">
              <w:rPr>
                <w:rFonts w:ascii="Cambria" w:eastAsia="Cambria" w:hAnsi="Cambria" w:cs="Cambria"/>
                <w:b/>
                <w:i/>
                <w:sz w:val="24"/>
                <w:lang w:val="sr-Cyrl-CS"/>
              </w:rPr>
              <w:t>Београ</w:t>
            </w:r>
            <w:r>
              <w:rPr>
                <w:rFonts w:ascii="Cambria" w:eastAsia="Cambria" w:hAnsi="Cambria" w:cs="Cambria"/>
                <w:b/>
                <w:i/>
                <w:sz w:val="24"/>
                <w:lang w:val="sr-Cyrl-CS"/>
              </w:rPr>
              <w:t>д,Пећинци, Сремски Карловци</w:t>
            </w:r>
            <w:r w:rsidRPr="00CA378A">
              <w:rPr>
                <w:rFonts w:ascii="Cambria" w:eastAsia="Cambria" w:hAnsi="Cambria" w:cs="Cambria"/>
                <w:b/>
                <w:i/>
                <w:sz w:val="24"/>
                <w:lang w:val="sr-Cyrl-CS"/>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rPr>
              <w:t>24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11811">
            <w:pPr>
              <w:jc w:val="both"/>
            </w:pPr>
            <w:r>
              <w:rPr>
                <w:rFonts w:ascii="Cambria" w:eastAsia="Cambria" w:hAnsi="Cambria" w:cs="Cambria"/>
                <w:b/>
                <w:i/>
                <w:sz w:val="24"/>
              </w:rPr>
              <w:t xml:space="preserve">Београд, </w:t>
            </w:r>
            <w:r>
              <w:rPr>
                <w:rFonts w:ascii="Cambria" w:eastAsia="Cambria" w:hAnsi="Cambria" w:cs="Cambria"/>
                <w:b/>
                <w:i/>
                <w:sz w:val="24"/>
                <w:lang w:val="sr-Cyrl-CS"/>
              </w:rPr>
              <w:t>Деспотовац</w:t>
            </w:r>
            <w:r w:rsidR="00494EE8">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15</w:t>
            </w:r>
            <w:r w:rsidR="00E96BFC">
              <w:rPr>
                <w:rFonts w:ascii="Cambria" w:eastAsia="Cambria" w:hAnsi="Cambria" w:cs="Cambria"/>
                <w:sz w:val="24"/>
                <w:lang w:val="sr-Latn-CS"/>
              </w:rPr>
              <w:t>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rsidP="00A47802">
            <w:r>
              <w:rPr>
                <w:rFonts w:ascii="Cambria" w:eastAsia="Cambria" w:hAnsi="Cambria" w:cs="Cambria"/>
                <w:b/>
                <w:i/>
                <w:sz w:val="24"/>
              </w:rPr>
              <w:t>Београд,</w:t>
            </w:r>
            <w:r w:rsidR="00A47802">
              <w:rPr>
                <w:rFonts w:ascii="Cambria" w:eastAsia="Cambria" w:hAnsi="Cambria" w:cs="Cambria"/>
                <w:b/>
                <w:i/>
                <w:sz w:val="24"/>
                <w:lang w:val="sr-Cyrl-CS"/>
              </w:rPr>
              <w:t>Тршић, Троноша</w:t>
            </w:r>
            <w:r w:rsidR="00A47802">
              <w:rPr>
                <w:rFonts w:ascii="Cambria" w:eastAsia="Cambria" w:hAnsi="Cambria" w:cs="Cambria"/>
                <w:b/>
                <w:i/>
                <w:sz w:val="24"/>
              </w:rPr>
              <w:t xml:space="preserve"> </w:t>
            </w:r>
            <w:r>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39</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674AE6">
            <w:r>
              <w:rPr>
                <w:rFonts w:ascii="Cambria" w:eastAsia="Cambria" w:hAnsi="Cambria" w:cs="Cambria"/>
                <w:b/>
                <w:i/>
                <w:sz w:val="24"/>
              </w:rPr>
              <w:t>Београд</w:t>
            </w:r>
            <w:r>
              <w:rPr>
                <w:rFonts w:ascii="Cambria" w:eastAsia="Cambria" w:hAnsi="Cambria" w:cs="Cambria"/>
                <w:b/>
                <w:i/>
                <w:sz w:val="24"/>
                <w:lang w:val="sr-Cyrl-CS"/>
              </w:rPr>
              <w:t xml:space="preserve"> Ваљево</w:t>
            </w:r>
            <w:r w:rsidR="00494EE8">
              <w:rPr>
                <w:rFonts w:ascii="Cambria" w:eastAsia="Cambria" w:hAnsi="Cambria" w:cs="Cambria"/>
                <w:b/>
                <w:i/>
                <w:sz w:val="24"/>
              </w:rPr>
              <w:t>,</w:t>
            </w:r>
            <w:r w:rsidR="00FE7466">
              <w:rPr>
                <w:rFonts w:ascii="Cambria" w:eastAsia="Cambria" w:hAnsi="Cambria" w:cs="Cambria"/>
                <w:b/>
                <w:i/>
                <w:sz w:val="24"/>
                <w:lang w:val="sr-Cyrl-CS"/>
              </w:rPr>
              <w:t xml:space="preserve">Струганик, </w:t>
            </w:r>
            <w:r w:rsidR="00494EE8">
              <w:rPr>
                <w:rFonts w:ascii="Cambria" w:eastAsia="Cambria" w:hAnsi="Cambria" w:cs="Cambria"/>
                <w:b/>
                <w:i/>
                <w:sz w:val="24"/>
              </w:rPr>
              <w:t xml:space="preserve">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50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Pr="00494EE8" w:rsidRDefault="00494EE8">
            <w:pPr>
              <w:jc w:val="center"/>
              <w:rPr>
                <w:rFonts w:ascii="Cambria" w:eastAsia="Cambria" w:hAnsi="Cambria" w:cs="Cambria"/>
                <w:b/>
                <w:sz w:val="24"/>
                <w:lang w:val="sr-Latn-CS"/>
              </w:rPr>
            </w:pPr>
            <w:r>
              <w:rPr>
                <w:rFonts w:ascii="Cambria" w:eastAsia="Cambria" w:hAnsi="Cambria" w:cs="Cambria"/>
                <w:b/>
                <w:sz w:val="24"/>
                <w:lang w:val="sr-Latn-CS"/>
              </w:rPr>
              <w:t>VII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811E8E">
            <w:pPr>
              <w:rPr>
                <w:rFonts w:ascii="Cambria" w:eastAsia="Cambria" w:hAnsi="Cambria" w:cs="Cambria"/>
                <w:b/>
                <w:i/>
                <w:sz w:val="24"/>
              </w:rPr>
            </w:pPr>
            <w:r>
              <w:rPr>
                <w:rFonts w:ascii="Cambria" w:eastAsia="Cambria" w:hAnsi="Cambria" w:cs="Cambria"/>
                <w:b/>
                <w:i/>
                <w:sz w:val="24"/>
              </w:rPr>
              <w:t>Београд,Крушедол, Хопово, Сремска Каменица, Петроварадин, Сремски Карловци,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E96BFC">
            <w:pPr>
              <w:jc w:val="center"/>
              <w:rPr>
                <w:rFonts w:ascii="Cambria" w:eastAsia="Cambria" w:hAnsi="Cambria" w:cs="Cambria"/>
                <w:sz w:val="24"/>
              </w:rPr>
            </w:pPr>
            <w:r>
              <w:rPr>
                <w:rFonts w:ascii="Cambria" w:eastAsia="Cambria" w:hAnsi="Cambria" w:cs="Cambria"/>
                <w:sz w:val="24"/>
              </w:rPr>
              <w:t>1</w:t>
            </w:r>
            <w:r w:rsidR="00003BBC">
              <w:rPr>
                <w:rFonts w:ascii="Cambria" w:eastAsia="Cambria" w:hAnsi="Cambria" w:cs="Cambria"/>
                <w:sz w:val="24"/>
              </w:rPr>
              <w:t>54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4361"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494EE8">
            <w:r>
              <w:rPr>
                <w:rFonts w:ascii="Cambria" w:eastAsia="Cambria" w:hAnsi="Cambria" w:cs="Cambria"/>
                <w:b/>
                <w:sz w:val="24"/>
                <w:shd w:val="clear" w:color="auto" w:fill="FDEADA"/>
              </w:rPr>
              <w:t>УКУПНО I, II, III, IV, V, VI,VII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pPr>
              <w:rPr>
                <w:color w:val="auto"/>
              </w:rPr>
            </w:pPr>
            <w:r>
              <w:rPr>
                <w:rFonts w:ascii="Cambria" w:eastAsia="Cambria" w:hAnsi="Cambria" w:cs="Cambria"/>
                <w:b/>
                <w:sz w:val="24"/>
              </w:rPr>
              <w:t xml:space="preserve"> </w:t>
            </w:r>
            <w:r w:rsidR="00003BBC">
              <w:rPr>
                <w:rFonts w:ascii="Cambria" w:eastAsia="Cambria" w:hAnsi="Cambria" w:cs="Cambria"/>
                <w:b/>
                <w:color w:val="auto"/>
                <w:sz w:val="24"/>
                <w:lang w:val="sr-Latn-CS"/>
              </w:rPr>
              <w:t>981</w:t>
            </w:r>
            <w:r w:rsidR="00003BBC">
              <w:rPr>
                <w:rFonts w:ascii="Cambria" w:eastAsia="Cambria" w:hAnsi="Cambria" w:cs="Cambria"/>
                <w:b/>
                <w:color w:val="auto"/>
                <w:sz w:val="24"/>
              </w:rPr>
              <w:t xml:space="preserve"> ученик</w:t>
            </w:r>
            <w:r>
              <w:rPr>
                <w:rFonts w:ascii="Cambria" w:eastAsia="Cambria" w:hAnsi="Cambria" w:cs="Cambria"/>
                <w:b/>
                <w:color w:val="auto"/>
                <w:sz w:val="24"/>
              </w:rPr>
              <w:t>*</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rsidP="00494EE8">
      <w:pPr>
        <w:jc w:val="both"/>
      </w:pPr>
      <w:r>
        <w:rPr>
          <w:rFonts w:ascii="Cambria" w:eastAsia="Cambria" w:hAnsi="Cambria" w:cs="Cambria"/>
          <w:b/>
          <w:i/>
          <w:sz w:val="24"/>
        </w:rPr>
        <w:t>* Максимално ученика за партију један, Поруџбеницом наручилац исказује стварни број корисника услуге путовања.</w:t>
      </w: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494EE8" w:rsidTr="00D853A8">
        <w:trPr>
          <w:trHeight w:val="320"/>
        </w:trPr>
        <w:tc>
          <w:tcPr>
            <w:tcW w:w="9750" w:type="dxa"/>
            <w:tcBorders>
              <w:top w:val="nil"/>
              <w:left w:val="single" w:sz="4" w:space="0" w:color="000000"/>
              <w:bottom w:val="single" w:sz="4" w:space="0" w:color="000000"/>
              <w:right w:val="single" w:sz="4" w:space="0" w:color="000000"/>
            </w:tcBorders>
          </w:tcPr>
          <w:p w:rsidR="00494EE8" w:rsidRDefault="00494EE8">
            <w:pPr>
              <w:jc w:val="both"/>
            </w:pPr>
            <w:r>
              <w:rPr>
                <w:rFonts w:ascii="Cambria" w:eastAsia="Cambria" w:hAnsi="Cambria" w:cs="Cambria"/>
                <w:b/>
                <w:sz w:val="24"/>
                <w:u w:val="single"/>
                <w:shd w:val="clear" w:color="auto" w:fill="FDEADA"/>
              </w:rPr>
              <w:t>Понуду за партију један,</w:t>
            </w:r>
            <w:r>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494EE8" w:rsidRDefault="00494EE8">
            <w:pPr>
              <w:jc w:val="both"/>
            </w:pPr>
          </w:p>
          <w:p w:rsidR="00494EE8" w:rsidRDefault="00494EE8">
            <w:pPr>
              <w:jc w:val="both"/>
            </w:pPr>
            <w:r>
              <w:rPr>
                <w:rFonts w:ascii="Cambria" w:eastAsia="Cambria" w:hAnsi="Cambria" w:cs="Cambria"/>
                <w:b/>
                <w:sz w:val="24"/>
                <w:shd w:val="clear" w:color="auto" w:fill="FDEADA"/>
              </w:rPr>
              <w:t>За први разред,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i/>
                <w:sz w:val="24"/>
              </w:rPr>
              <w:t xml:space="preserve"> дестинација: Београд,  Авала – Космај, Београд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sz w:val="24"/>
              </w:rPr>
              <w:t>Предлажемо термин одржавањ</w:t>
            </w:r>
            <w:r w:rsidR="0071420E">
              <w:rPr>
                <w:rFonts w:ascii="Cambria" w:eastAsia="Cambria" w:hAnsi="Cambria" w:cs="Cambria"/>
                <w:b/>
                <w:sz w:val="24"/>
              </w:rPr>
              <w:t>а екскурзије:______________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494EE8">
            <w:pPr>
              <w:jc w:val="both"/>
            </w:pPr>
            <w:r>
              <w:rPr>
                <w:rFonts w:ascii="Cambria" w:eastAsia="Cambria" w:hAnsi="Cambria" w:cs="Cambria"/>
                <w:sz w:val="24"/>
              </w:rPr>
              <w:t xml:space="preserve">Полазак испред школе у  08.00 сати,  посета манастиру у Раковици, Авала, Јајинци, обилазак споменика </w:t>
            </w:r>
            <w:r>
              <w:rPr>
                <w:rFonts w:ascii="Cambria" w:eastAsia="Cambria" w:hAnsi="Cambria" w:cs="Cambria"/>
                <w:sz w:val="24"/>
                <w:lang w:val="sr-Cyrl-CS"/>
              </w:rPr>
              <w:t>Н</w:t>
            </w:r>
            <w:r>
              <w:rPr>
                <w:rFonts w:ascii="Cambria" w:eastAsia="Cambria" w:hAnsi="Cambria" w:cs="Cambria"/>
                <w:sz w:val="24"/>
              </w:rPr>
              <w:t xml:space="preserve">езнаном јунаку , посета </w:t>
            </w:r>
            <w:r>
              <w:rPr>
                <w:rFonts w:ascii="Cambria" w:eastAsia="Cambria" w:hAnsi="Cambria" w:cs="Cambria"/>
                <w:sz w:val="24"/>
                <w:lang w:val="sr-Cyrl-CS"/>
              </w:rPr>
              <w:t>А</w:t>
            </w:r>
            <w:r>
              <w:rPr>
                <w:rFonts w:ascii="Cambria" w:eastAsia="Cambria" w:hAnsi="Cambria" w:cs="Cambria"/>
                <w:sz w:val="24"/>
              </w:rPr>
              <w:t>валског торња , Космај, посета манастиру  Тресије, слободно време,повратак у Београд испред школе до 2</w:t>
            </w:r>
            <w:r>
              <w:rPr>
                <w:rFonts w:ascii="Cambria" w:eastAsia="Cambria" w:hAnsi="Cambria" w:cs="Cambria"/>
                <w:sz w:val="24"/>
                <w:lang w:val="sr-Cyrl-CS"/>
              </w:rPr>
              <w:t>0</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 </w:t>
            </w:r>
          </w:p>
        </w:tc>
      </w:tr>
      <w:tr w:rsidR="00494EE8" w:rsidTr="00D853A8">
        <w:trPr>
          <w:trHeight w:val="3826"/>
        </w:trPr>
        <w:tc>
          <w:tcPr>
            <w:tcW w:w="9750" w:type="dxa"/>
            <w:tcBorders>
              <w:top w:val="nil"/>
              <w:left w:val="single" w:sz="4" w:space="0" w:color="000000"/>
              <w:bottom w:val="single" w:sz="4" w:space="0" w:color="000000"/>
              <w:right w:val="single" w:sz="4" w:space="0" w:color="000000"/>
            </w:tcBorders>
          </w:tcPr>
          <w:p w:rsidR="00494EE8" w:rsidRDefault="00494EE8">
            <w:pPr>
              <w:jc w:val="both"/>
            </w:pPr>
          </w:p>
          <w:p w:rsidR="00843844"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други разред</w:t>
            </w:r>
            <w:r>
              <w:rPr>
                <w:rFonts w:ascii="Cambria" w:eastAsia="Cambria" w:hAnsi="Cambria" w:cs="Cambria"/>
                <w:sz w:val="24"/>
                <w:shd w:val="clear" w:color="auto" w:fill="FDEADA"/>
              </w:rPr>
              <w:t>,</w:t>
            </w:r>
            <w:r>
              <w:rPr>
                <w:rFonts w:ascii="Cambria" w:eastAsia="Cambria" w:hAnsi="Cambria" w:cs="Cambria"/>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w:t>
            </w:r>
            <w:r w:rsidR="00843844" w:rsidRPr="00CA378A">
              <w:rPr>
                <w:rFonts w:ascii="Cambria" w:eastAsia="Cambria" w:hAnsi="Cambria" w:cs="Cambria"/>
                <w:b/>
                <w:i/>
                <w:sz w:val="24"/>
                <w:lang w:val="sr-Cyrl-CS"/>
              </w:rPr>
              <w:t>Београд, Велика Плана, Београд</w:t>
            </w:r>
            <w:r w:rsidR="00843844">
              <w:rPr>
                <w:rFonts w:ascii="Cambria" w:eastAsia="Cambria" w:hAnsi="Cambria" w:cs="Cambria"/>
                <w:b/>
                <w:sz w:val="24"/>
              </w:rPr>
              <w:t xml:space="preserve"> </w:t>
            </w:r>
          </w:p>
          <w:p w:rsidR="00494EE8" w:rsidRDefault="00494EE8">
            <w:pPr>
              <w:jc w:val="both"/>
            </w:pPr>
            <w:r>
              <w:rPr>
                <w:rFonts w:ascii="Cambria" w:eastAsia="Cambria" w:hAnsi="Cambria" w:cs="Cambria"/>
                <w:b/>
                <w:sz w:val="24"/>
              </w:rPr>
              <w:t>Предлажемо термин одржав</w:t>
            </w:r>
            <w:r w:rsidR="00843844">
              <w:rPr>
                <w:rFonts w:ascii="Cambria" w:eastAsia="Cambria" w:hAnsi="Cambria" w:cs="Cambria"/>
                <w:b/>
                <w:sz w:val="24"/>
              </w:rPr>
              <w:t>ања екскурзије:____________ 201</w:t>
            </w:r>
            <w:r w:rsidR="00843844">
              <w:rPr>
                <w:rFonts w:ascii="Cambria" w:eastAsia="Cambria" w:hAnsi="Cambria" w:cs="Cambria"/>
                <w:b/>
                <w:sz w:val="24"/>
                <w:lang w:val="sr-Cyrl-CS"/>
              </w:rPr>
              <w:t>8</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6265E8">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манастиру </w:t>
            </w:r>
            <w:r>
              <w:rPr>
                <w:rFonts w:ascii="Cambria" w:eastAsia="Cambria" w:hAnsi="Cambria" w:cs="Cambria"/>
                <w:sz w:val="24"/>
                <w:lang w:val="sr-Cyrl-CS"/>
              </w:rPr>
              <w:t>Копорин</w:t>
            </w:r>
            <w:r>
              <w:rPr>
                <w:rFonts w:ascii="Cambria" w:eastAsia="Cambria" w:hAnsi="Cambria" w:cs="Cambria"/>
                <w:sz w:val="24"/>
              </w:rPr>
              <w:t xml:space="preserve">, </w:t>
            </w:r>
            <w:r>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6265E8" w:rsidRDefault="006265E8">
            <w:pPr>
              <w:jc w:val="both"/>
              <w:rPr>
                <w:rFonts w:ascii="Cambria" w:eastAsia="Cambria" w:hAnsi="Cambria" w:cs="Cambria"/>
                <w:b/>
                <w:sz w:val="24"/>
                <w:shd w:val="clear" w:color="auto" w:fill="FDEADA"/>
                <w:lang w:val="sr-Cyrl-CS"/>
              </w:rPr>
            </w:pPr>
          </w:p>
          <w:p w:rsidR="00494EE8" w:rsidRDefault="00494EE8">
            <w:pPr>
              <w:jc w:val="both"/>
            </w:pPr>
            <w:r>
              <w:rPr>
                <w:rFonts w:ascii="Cambria" w:eastAsia="Cambria" w:hAnsi="Cambria" w:cs="Cambria"/>
                <w:b/>
                <w:sz w:val="24"/>
                <w:shd w:val="clear" w:color="auto" w:fill="FDEADA"/>
              </w:rPr>
              <w:t>За трећи разред</w:t>
            </w:r>
            <w:r>
              <w:rPr>
                <w:rFonts w:ascii="Cambria" w:eastAsia="Cambria" w:hAnsi="Cambria" w:cs="Cambria"/>
                <w:b/>
                <w:sz w:val="24"/>
              </w:rPr>
              <w:t>,</w:t>
            </w:r>
            <w:r>
              <w:rPr>
                <w:rFonts w:ascii="Cambria" w:eastAsia="Cambria" w:hAnsi="Cambria" w:cs="Cambria"/>
                <w:b/>
                <w:i/>
                <w:sz w:val="24"/>
              </w:rPr>
              <w:t xml:space="preserve"> дестинација</w:t>
            </w:r>
            <w:r w:rsidR="00774C1D" w:rsidRPr="00CA378A">
              <w:rPr>
                <w:rFonts w:ascii="Cambria" w:eastAsia="Cambria" w:hAnsi="Cambria" w:cs="Cambria"/>
                <w:b/>
                <w:i/>
                <w:sz w:val="24"/>
                <w:lang w:val="sr-Cyrl-CS"/>
              </w:rPr>
              <w:t xml:space="preserve"> Београ</w:t>
            </w:r>
            <w:r w:rsidR="00774C1D">
              <w:rPr>
                <w:rFonts w:ascii="Cambria" w:eastAsia="Cambria" w:hAnsi="Cambria" w:cs="Cambria"/>
                <w:b/>
                <w:i/>
                <w:sz w:val="24"/>
                <w:lang w:val="sr-Cyrl-CS"/>
              </w:rPr>
              <w:t>д,Пећинци, Сремски Карловци</w:t>
            </w:r>
            <w:r w:rsidR="00774C1D" w:rsidRPr="00CA378A">
              <w:rPr>
                <w:rFonts w:ascii="Cambria" w:eastAsia="Cambria" w:hAnsi="Cambria" w:cs="Cambria"/>
                <w:b/>
                <w:i/>
                <w:sz w:val="24"/>
                <w:lang w:val="sr-Cyrl-CS"/>
              </w:rPr>
              <w:t>, Београд</w:t>
            </w:r>
            <w:r>
              <w:rPr>
                <w:rFonts w:ascii="Cambria" w:eastAsia="Cambria" w:hAnsi="Cambria" w:cs="Cambria"/>
                <w:b/>
                <w:sz w:val="24"/>
              </w:rPr>
              <w:t xml:space="preserve"> Предлажемо термин одржавања екскурзије:____</w:t>
            </w:r>
            <w:r w:rsidR="00E63706">
              <w:rPr>
                <w:rFonts w:ascii="Cambria" w:eastAsia="Cambria" w:hAnsi="Cambria" w:cs="Cambria"/>
                <w:b/>
                <w:sz w:val="24"/>
              </w:rPr>
              <w:t>______ 201</w:t>
            </w:r>
            <w:r w:rsidR="00E63706">
              <w:rPr>
                <w:rFonts w:ascii="Cambria" w:eastAsia="Cambria" w:hAnsi="Cambria" w:cs="Cambria"/>
                <w:b/>
                <w:sz w:val="24"/>
                <w:lang w:val="sr-Cyrl-CS"/>
              </w:rPr>
              <w:t>8</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027C93">
            <w:pPr>
              <w:jc w:val="both"/>
            </w:pPr>
            <w:r>
              <w:rPr>
                <w:rFonts w:ascii="Cambria" w:eastAsia="Cambria" w:hAnsi="Cambria" w:cs="Cambria"/>
                <w:sz w:val="24"/>
                <w:lang w:val="sr-Cyrl-CS"/>
              </w:rPr>
              <w:t>П</w:t>
            </w:r>
            <w:r>
              <w:rPr>
                <w:rFonts w:ascii="Cambria" w:eastAsia="Cambria" w:hAnsi="Cambria" w:cs="Cambria"/>
                <w:sz w:val="24"/>
              </w:rPr>
              <w:t xml:space="preserve">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w:t>
            </w:r>
            <w:r>
              <w:rPr>
                <w:rFonts w:ascii="Cambria" w:eastAsia="Cambria" w:hAnsi="Cambria" w:cs="Cambria"/>
                <w:sz w:val="24"/>
                <w:lang w:val="sr-Cyrl-CS"/>
              </w:rPr>
              <w:t>Музеја ваздухопловства</w:t>
            </w:r>
            <w:r>
              <w:rPr>
                <w:rFonts w:ascii="Cambria" w:eastAsia="Cambria" w:hAnsi="Cambria" w:cs="Cambria"/>
                <w:sz w:val="24"/>
              </w:rPr>
              <w:t xml:space="preserve"> ,</w:t>
            </w:r>
            <w:r>
              <w:rPr>
                <w:rFonts w:ascii="Cambria" w:eastAsia="Cambria" w:hAnsi="Cambria" w:cs="Cambria"/>
                <w:sz w:val="24"/>
                <w:lang w:val="sr-Cyrl-CS"/>
              </w:rPr>
              <w:t xml:space="preserve"> Музеја хлеба у Пећинцима,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color w:val="auto"/>
                <w:sz w:val="24"/>
                <w:highlight w:val="white"/>
              </w:rPr>
              <w:t>.</w:t>
            </w:r>
          </w:p>
          <w:p w:rsidR="00494EE8" w:rsidRDefault="00494EE8">
            <w:pPr>
              <w:jc w:val="both"/>
            </w:pPr>
          </w:p>
          <w:p w:rsidR="00494EE8" w:rsidRDefault="00494EE8">
            <w:pPr>
              <w:jc w:val="both"/>
            </w:pPr>
            <w:r>
              <w:rPr>
                <w:rFonts w:ascii="Cambria" w:eastAsia="Cambria" w:hAnsi="Cambria" w:cs="Cambria"/>
                <w:b/>
                <w:sz w:val="24"/>
                <w:shd w:val="clear" w:color="auto" w:fill="FDEADA"/>
              </w:rPr>
              <w:t>За четврти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sidR="00411811">
              <w:rPr>
                <w:rFonts w:ascii="Cambria" w:eastAsia="Cambria" w:hAnsi="Cambria" w:cs="Cambria"/>
                <w:b/>
                <w:i/>
                <w:sz w:val="24"/>
              </w:rPr>
              <w:t xml:space="preserve">  Београд, </w:t>
            </w:r>
            <w:r w:rsidR="00411811">
              <w:rPr>
                <w:rFonts w:ascii="Cambria" w:eastAsia="Cambria" w:hAnsi="Cambria" w:cs="Cambria"/>
                <w:b/>
                <w:i/>
                <w:sz w:val="24"/>
                <w:lang w:val="sr-Cyrl-CS"/>
              </w:rPr>
              <w:t xml:space="preserve">Деспотовац </w:t>
            </w:r>
            <w:r>
              <w:rPr>
                <w:rFonts w:ascii="Cambria" w:eastAsia="Cambria" w:hAnsi="Cambria" w:cs="Cambria"/>
                <w:b/>
                <w:i/>
                <w:sz w:val="24"/>
              </w:rPr>
              <w:t>, Београд</w:t>
            </w:r>
            <w:r>
              <w:rPr>
                <w:rFonts w:ascii="Cambria" w:eastAsia="Cambria" w:hAnsi="Cambria" w:cs="Cambria"/>
                <w:b/>
                <w:sz w:val="24"/>
              </w:rPr>
              <w:t>; Предлажемо термин одржав</w:t>
            </w:r>
            <w:r w:rsidR="00E63706">
              <w:rPr>
                <w:rFonts w:ascii="Cambria" w:eastAsia="Cambria" w:hAnsi="Cambria" w:cs="Cambria"/>
                <w:b/>
                <w:sz w:val="24"/>
              </w:rPr>
              <w:t>ања екскурзије: 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411811" w:rsidRDefault="00411811">
            <w:pPr>
              <w:jc w:val="both"/>
              <w:rPr>
                <w:rFonts w:ascii="Cambria" w:eastAsia="Cambria" w:hAnsi="Cambria" w:cs="Cambria"/>
                <w:sz w:val="24"/>
                <w:lang w:val="sr-Cyrl-CS"/>
              </w:rPr>
            </w:pPr>
          </w:p>
          <w:p w:rsidR="00494EE8" w:rsidRDefault="00411811">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w:t>
            </w:r>
            <w:r>
              <w:rPr>
                <w:rFonts w:ascii="Cambria" w:eastAsia="Cambria" w:hAnsi="Cambria" w:cs="Cambria"/>
                <w:sz w:val="24"/>
                <w:lang w:val="sr-Cyrl-CS"/>
              </w:rPr>
              <w:t>а манастир</w:t>
            </w:r>
            <w:r w:rsidR="0034758F">
              <w:rPr>
                <w:rFonts w:ascii="Cambria" w:eastAsia="Cambria" w:hAnsi="Cambria" w:cs="Cambria"/>
                <w:sz w:val="24"/>
                <w:lang w:val="sr-Cyrl-CS"/>
              </w:rPr>
              <w:t>а Манасија</w:t>
            </w:r>
            <w:r>
              <w:rPr>
                <w:rFonts w:ascii="Cambria" w:eastAsia="Cambria" w:hAnsi="Cambria" w:cs="Cambria"/>
                <w:sz w:val="24"/>
                <w:lang w:val="sr-Cyrl-CS"/>
              </w:rPr>
              <w:t>,</w:t>
            </w:r>
            <w:r w:rsidR="000A4BCD">
              <w:rPr>
                <w:rFonts w:ascii="Cambria" w:eastAsia="Cambria" w:hAnsi="Cambria" w:cs="Cambria"/>
                <w:sz w:val="24"/>
                <w:lang w:val="sr-Cyrl-CS"/>
              </w:rPr>
              <w:t xml:space="preserve">обилазак  Великог Врела и Великог Бука, </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sz w:val="24"/>
              </w:rPr>
              <w:t>.</w:t>
            </w:r>
          </w:p>
          <w:p w:rsidR="00494EE8" w:rsidRDefault="00494EE8">
            <w:pPr>
              <w:jc w:val="both"/>
            </w:pPr>
          </w:p>
          <w:p w:rsidR="00494EE8"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пети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Београд, </w:t>
            </w:r>
            <w:r w:rsidR="00A47802">
              <w:rPr>
                <w:rFonts w:ascii="Cambria" w:eastAsia="Cambria" w:hAnsi="Cambria" w:cs="Cambria"/>
                <w:b/>
                <w:i/>
                <w:sz w:val="24"/>
                <w:lang w:val="sr-Cyrl-CS"/>
              </w:rPr>
              <w:t xml:space="preserve">Тршић, Троноша, </w:t>
            </w:r>
            <w:r>
              <w:rPr>
                <w:rFonts w:ascii="Cambria" w:eastAsia="Cambria" w:hAnsi="Cambria" w:cs="Cambria"/>
                <w:b/>
                <w:i/>
                <w:sz w:val="24"/>
              </w:rPr>
              <w:t>Београд</w:t>
            </w:r>
            <w:r>
              <w:rPr>
                <w:rFonts w:ascii="Cambria" w:eastAsia="Cambria" w:hAnsi="Cambria" w:cs="Cambria"/>
                <w:b/>
                <w:sz w:val="24"/>
              </w:rPr>
              <w:t xml:space="preserve"> Предлажемо термин одржавања</w:t>
            </w:r>
            <w:r w:rsidR="00E63706">
              <w:rPr>
                <w:rFonts w:ascii="Cambria" w:eastAsia="Cambria" w:hAnsi="Cambria" w:cs="Cambria"/>
                <w:b/>
                <w:sz w:val="24"/>
              </w:rPr>
              <w:t xml:space="preserve"> екскурзије:_______________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A47802" w:rsidRDefault="00A47802" w:rsidP="00A47802">
            <w:pPr>
              <w:jc w:val="both"/>
              <w:rPr>
                <w:rFonts w:ascii="Cambria" w:eastAsia="Cambria" w:hAnsi="Cambria" w:cs="Cambria"/>
                <w:sz w:val="24"/>
                <w:lang w:val="sr-Cyrl-CS"/>
              </w:rPr>
            </w:pPr>
          </w:p>
          <w:p w:rsidR="00A47802" w:rsidRDefault="00A47802" w:rsidP="00A47802">
            <w:pPr>
              <w:jc w:val="both"/>
            </w:pPr>
            <w:r>
              <w:rPr>
                <w:rFonts w:ascii="Cambria" w:eastAsia="Cambria" w:hAnsi="Cambria" w:cs="Cambria"/>
                <w:sz w:val="24"/>
              </w:rPr>
              <w:t>Полазак испред школе у 08.00 сати ,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A47802" w:rsidRDefault="00A47802" w:rsidP="00A47802">
            <w:pPr>
              <w:jc w:val="both"/>
              <w:rPr>
                <w:rFonts w:ascii="Cambria" w:eastAsia="Cambria" w:hAnsi="Cambria" w:cs="Cambria"/>
                <w:b/>
                <w:sz w:val="24"/>
              </w:rPr>
            </w:pPr>
          </w:p>
          <w:p w:rsidR="00A47802" w:rsidRPr="00A47802" w:rsidRDefault="00A47802">
            <w:pPr>
              <w:jc w:val="both"/>
              <w:rPr>
                <w:lang w:val="sr-Cyrl-CS"/>
              </w:rPr>
            </w:pPr>
          </w:p>
          <w:p w:rsidR="00494EE8" w:rsidRDefault="00494EE8">
            <w:pPr>
              <w:jc w:val="both"/>
            </w:pPr>
            <w:r>
              <w:rPr>
                <w:rFonts w:ascii="Cambria" w:eastAsia="Cambria" w:hAnsi="Cambria" w:cs="Cambria"/>
                <w:b/>
                <w:sz w:val="24"/>
                <w:shd w:val="clear" w:color="auto" w:fill="FDEADA"/>
              </w:rPr>
              <w:t>За шести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Pr>
                <w:rFonts w:ascii="Cambria" w:eastAsia="Cambria" w:hAnsi="Cambria" w:cs="Cambria"/>
                <w:sz w:val="24"/>
              </w:rPr>
              <w:t xml:space="preserve"> </w:t>
            </w:r>
            <w:r w:rsidR="00674AE6">
              <w:rPr>
                <w:rFonts w:ascii="Cambria" w:eastAsia="Cambria" w:hAnsi="Cambria" w:cs="Cambria"/>
                <w:b/>
                <w:i/>
                <w:sz w:val="24"/>
              </w:rPr>
              <w:t xml:space="preserve"> Београд, </w:t>
            </w:r>
            <w:r w:rsidR="00674AE6">
              <w:rPr>
                <w:rFonts w:ascii="Cambria" w:eastAsia="Cambria" w:hAnsi="Cambria" w:cs="Cambria"/>
                <w:b/>
                <w:i/>
                <w:sz w:val="24"/>
                <w:lang w:val="sr-Cyrl-CS"/>
              </w:rPr>
              <w:t xml:space="preserve">Ваљево </w:t>
            </w:r>
            <w:r>
              <w:rPr>
                <w:rFonts w:ascii="Cambria" w:eastAsia="Cambria" w:hAnsi="Cambria" w:cs="Cambria"/>
                <w:b/>
                <w:i/>
                <w:sz w:val="24"/>
              </w:rPr>
              <w:t>,</w:t>
            </w:r>
            <w:r w:rsidR="00A438BE">
              <w:rPr>
                <w:rFonts w:ascii="Cambria" w:eastAsia="Cambria" w:hAnsi="Cambria" w:cs="Cambria"/>
                <w:b/>
                <w:i/>
                <w:sz w:val="24"/>
                <w:lang w:val="sr-Cyrl-CS"/>
              </w:rPr>
              <w:t xml:space="preserve">Струганик, </w:t>
            </w:r>
            <w:r>
              <w:rPr>
                <w:rFonts w:ascii="Cambria" w:eastAsia="Cambria" w:hAnsi="Cambria" w:cs="Cambria"/>
                <w:b/>
                <w:i/>
                <w:sz w:val="24"/>
              </w:rPr>
              <w:t xml:space="preserve"> Београд</w:t>
            </w:r>
            <w:r>
              <w:rPr>
                <w:rFonts w:ascii="Cambria" w:eastAsia="Cambria" w:hAnsi="Cambria" w:cs="Cambria"/>
                <w:b/>
                <w:sz w:val="24"/>
              </w:rPr>
              <w:t xml:space="preserve"> Предлажемо термин одржавања е</w:t>
            </w:r>
            <w:r w:rsidR="0056526C">
              <w:rPr>
                <w:rFonts w:ascii="Cambria" w:eastAsia="Cambria" w:hAnsi="Cambria" w:cs="Cambria"/>
                <w:b/>
                <w:sz w:val="24"/>
              </w:rPr>
              <w:t>кскурзије:_________________ 201</w:t>
            </w:r>
            <w:r w:rsidR="00E63706">
              <w:rPr>
                <w:rFonts w:ascii="Cambria" w:eastAsia="Cambria" w:hAnsi="Cambria" w:cs="Cambria"/>
                <w:b/>
                <w:sz w:val="24"/>
                <w:lang w:val="sr-Cyrl-CS"/>
              </w:rPr>
              <w:t>8</w:t>
            </w:r>
            <w:r>
              <w:rPr>
                <w:rFonts w:ascii="Cambria" w:eastAsia="Cambria" w:hAnsi="Cambria" w:cs="Cambria"/>
                <w:b/>
                <w:sz w:val="24"/>
              </w:rPr>
              <w:t>. године.</w:t>
            </w:r>
          </w:p>
          <w:p w:rsidR="00674AE6" w:rsidRDefault="00674AE6">
            <w:pPr>
              <w:jc w:val="both"/>
              <w:rPr>
                <w:rFonts w:ascii="Cambria" w:eastAsia="Cambria" w:hAnsi="Cambria" w:cs="Cambria"/>
                <w:sz w:val="24"/>
                <w:lang w:val="sr-Cyrl-CS"/>
              </w:rPr>
            </w:pPr>
          </w:p>
          <w:p w:rsidR="00D533BC" w:rsidRDefault="00674AE6">
            <w:pPr>
              <w:jc w:val="both"/>
              <w:rPr>
                <w:rFonts w:ascii="Cambria" w:eastAsia="Cambria" w:hAnsi="Cambria" w:cs="Cambria"/>
                <w:sz w:val="24"/>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 Тешњар, старог, градског моста на Колубари, посета музеја „Муселимов конак“, гроба Десенке Максимовић у Бранковини,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r>
              <w:rPr>
                <w:rFonts w:ascii="Cambria" w:eastAsia="Cambria" w:hAnsi="Cambria" w:cs="Cambria"/>
                <w:b/>
                <w:sz w:val="24"/>
              </w:rPr>
              <w:lastRenderedPageBreak/>
              <w:t xml:space="preserve">Трајање:  </w:t>
            </w:r>
            <w:r>
              <w:rPr>
                <w:rFonts w:ascii="Cambria" w:eastAsia="Cambria" w:hAnsi="Cambria" w:cs="Cambria"/>
                <w:sz w:val="24"/>
              </w:rPr>
              <w:t>један дан.</w:t>
            </w:r>
          </w:p>
          <w:p w:rsidR="00494EE8" w:rsidRDefault="00494EE8">
            <w:pPr>
              <w:jc w:val="both"/>
              <w:rPr>
                <w:rFonts w:ascii="Cambria" w:eastAsia="Cambria" w:hAnsi="Cambria" w:cs="Cambria"/>
                <w:sz w:val="24"/>
                <w:lang w:val="sr-Cyrl-CS"/>
              </w:rPr>
            </w:pPr>
            <w:r>
              <w:rPr>
                <w:rFonts w:ascii="Cambria" w:eastAsia="Cambria" w:hAnsi="Cambria" w:cs="Cambria"/>
                <w:b/>
                <w:sz w:val="24"/>
              </w:rPr>
              <w:t xml:space="preserve">Време реализације за сваки разред: </w:t>
            </w:r>
            <w:r w:rsidR="0056526C">
              <w:rPr>
                <w:rFonts w:ascii="Cambria" w:eastAsia="Cambria" w:hAnsi="Cambria" w:cs="Cambria"/>
                <w:sz w:val="24"/>
              </w:rPr>
              <w:t>април, мај, 1.-8.6. 2017</w:t>
            </w:r>
            <w:r>
              <w:rPr>
                <w:rFonts w:ascii="Cambria" w:eastAsia="Cambria" w:hAnsi="Cambria" w:cs="Cambria"/>
                <w:sz w:val="24"/>
              </w:rPr>
              <w:t xml:space="preserve">. године </w:t>
            </w:r>
          </w:p>
          <w:p w:rsidR="005B1A7B" w:rsidRDefault="005B1A7B" w:rsidP="005B1A7B">
            <w:pPr>
              <w:jc w:val="both"/>
              <w:rPr>
                <w:rFonts w:ascii="Cambria" w:eastAsia="Cambria" w:hAnsi="Cambria" w:cs="Cambria"/>
                <w:b/>
                <w:sz w:val="24"/>
                <w:shd w:val="clear" w:color="auto" w:fill="FDEADA"/>
                <w:lang w:val="sr-Cyrl-CS"/>
              </w:rPr>
            </w:pPr>
          </w:p>
          <w:p w:rsidR="00811E8E" w:rsidRDefault="005B1A7B" w:rsidP="005B1A7B">
            <w:pPr>
              <w:jc w:val="both"/>
              <w:rPr>
                <w:rFonts w:ascii="Cambria" w:eastAsia="Cambria" w:hAnsi="Cambria" w:cs="Cambria"/>
                <w:b/>
                <w:sz w:val="24"/>
                <w:lang w:val="sr-Cyrl-CS"/>
              </w:rPr>
            </w:pPr>
            <w:r>
              <w:rPr>
                <w:rFonts w:ascii="Cambria" w:eastAsia="Cambria" w:hAnsi="Cambria" w:cs="Cambria"/>
                <w:b/>
                <w:sz w:val="24"/>
                <w:shd w:val="clear" w:color="auto" w:fill="FDEADA"/>
              </w:rPr>
              <w:t>За</w:t>
            </w:r>
            <w:r>
              <w:rPr>
                <w:rFonts w:ascii="Cambria" w:eastAsia="Cambria" w:hAnsi="Cambria" w:cs="Cambria"/>
                <w:b/>
                <w:sz w:val="24"/>
                <w:shd w:val="clear" w:color="auto" w:fill="FDEADA"/>
                <w:lang w:val="sr-Cyrl-CS"/>
              </w:rPr>
              <w:t xml:space="preserve"> седми </w:t>
            </w:r>
            <w:r>
              <w:rPr>
                <w:rFonts w:ascii="Cambria" w:eastAsia="Cambria" w:hAnsi="Cambria" w:cs="Cambria"/>
                <w:b/>
                <w:sz w:val="24"/>
                <w:shd w:val="clear" w:color="auto" w:fill="FDEADA"/>
              </w:rPr>
              <w:t xml:space="preserve">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sidR="00811E8E">
              <w:rPr>
                <w:rFonts w:ascii="Cambria" w:eastAsia="Cambria" w:hAnsi="Cambria" w:cs="Cambria"/>
                <w:b/>
                <w:i/>
                <w:sz w:val="24"/>
              </w:rPr>
              <w:t xml:space="preserve"> Београд,Крушедол, Хопово, Сремска Каменица, Петроварадин, Сремски Карловци, Београд</w:t>
            </w:r>
            <w:r>
              <w:rPr>
                <w:rFonts w:ascii="Cambria" w:eastAsia="Cambria" w:hAnsi="Cambria" w:cs="Cambria"/>
                <w:sz w:val="24"/>
              </w:rPr>
              <w:t xml:space="preserve"> </w:t>
            </w:r>
            <w:r>
              <w:rPr>
                <w:rFonts w:ascii="Cambria" w:eastAsia="Cambria" w:hAnsi="Cambria" w:cs="Cambria"/>
                <w:b/>
                <w:i/>
                <w:sz w:val="24"/>
              </w:rPr>
              <w:t xml:space="preserve"> </w:t>
            </w:r>
            <w:r>
              <w:rPr>
                <w:rFonts w:ascii="Cambria" w:eastAsia="Cambria" w:hAnsi="Cambria" w:cs="Cambria"/>
                <w:b/>
                <w:sz w:val="24"/>
              </w:rPr>
              <w:t xml:space="preserve"> </w:t>
            </w:r>
          </w:p>
          <w:p w:rsidR="005B1A7B" w:rsidRDefault="005B1A7B" w:rsidP="005B1A7B">
            <w:pPr>
              <w:jc w:val="both"/>
            </w:pPr>
            <w:r>
              <w:rPr>
                <w:rFonts w:ascii="Cambria" w:eastAsia="Cambria" w:hAnsi="Cambria" w:cs="Cambria"/>
                <w:b/>
                <w:sz w:val="24"/>
              </w:rPr>
              <w:t>Предлажемо термин одржавања екскурзије:_________________ 201</w:t>
            </w:r>
            <w:r>
              <w:rPr>
                <w:rFonts w:ascii="Cambria" w:eastAsia="Cambria" w:hAnsi="Cambria" w:cs="Cambria"/>
                <w:b/>
                <w:sz w:val="24"/>
                <w:lang w:val="sr-Cyrl-CS"/>
              </w:rPr>
              <w:t>8</w:t>
            </w:r>
            <w:r>
              <w:rPr>
                <w:rFonts w:ascii="Cambria" w:eastAsia="Cambria" w:hAnsi="Cambria" w:cs="Cambria"/>
                <w:b/>
                <w:sz w:val="24"/>
              </w:rPr>
              <w:t>. године.</w:t>
            </w:r>
          </w:p>
          <w:p w:rsidR="005B1A7B" w:rsidRDefault="005B1A7B" w:rsidP="005B1A7B">
            <w:pPr>
              <w:jc w:val="both"/>
              <w:rPr>
                <w:rFonts w:ascii="Cambria" w:eastAsia="Cambria" w:hAnsi="Cambria" w:cs="Cambria"/>
                <w:sz w:val="24"/>
                <w:lang w:val="sr-Cyrl-CS"/>
              </w:rPr>
            </w:pPr>
          </w:p>
          <w:p w:rsidR="00D533BC" w:rsidRDefault="00AE739E" w:rsidP="005B1A7B">
            <w:pPr>
              <w:jc w:val="both"/>
              <w:rPr>
                <w:rFonts w:ascii="Cambria" w:eastAsia="Cambria" w:hAnsi="Cambria" w:cs="Cambria"/>
                <w:sz w:val="24"/>
                <w:lang w:val="sr-Cyrl-CS"/>
              </w:rPr>
            </w:pPr>
            <w:r>
              <w:rPr>
                <w:rFonts w:ascii="Cambria" w:eastAsia="Cambria" w:hAnsi="Cambria" w:cs="Cambria"/>
                <w:sz w:val="24"/>
              </w:rPr>
              <w:t>Полазак испред школе у 08.00 сати, посета манастиру Крушедол, Посета манастиру Хопов</w:t>
            </w:r>
            <w:r>
              <w:rPr>
                <w:rFonts w:ascii="Cambria" w:eastAsia="Cambria" w:hAnsi="Cambria" w:cs="Cambria"/>
                <w:sz w:val="24"/>
                <w:lang w:val="sr-Cyrl-CS"/>
              </w:rPr>
              <w:t>о</w:t>
            </w:r>
            <w:r>
              <w:rPr>
                <w:rFonts w:ascii="Cambria" w:eastAsia="Cambria" w:hAnsi="Cambria" w:cs="Cambria"/>
                <w:sz w:val="24"/>
              </w:rPr>
              <w:t>, Сремска Каме</w:t>
            </w:r>
            <w:r>
              <w:rPr>
                <w:rFonts w:ascii="Cambria" w:eastAsia="Cambria" w:hAnsi="Cambria" w:cs="Cambria"/>
                <w:sz w:val="24"/>
                <w:lang w:val="sr-Cyrl-CS"/>
              </w:rPr>
              <w:t>н</w:t>
            </w:r>
            <w:r>
              <w:rPr>
                <w:rFonts w:ascii="Cambria" w:eastAsia="Cambria" w:hAnsi="Cambria" w:cs="Cambria"/>
                <w:sz w:val="24"/>
              </w:rPr>
              <w:t xml:space="preserve">ица, посета Музеју Јована Јовановића Змаја, Петроварадин, Сремски Карловци- Посета Патријаршије, </w:t>
            </w:r>
            <w:r>
              <w:rPr>
                <w:rFonts w:ascii="Cambria" w:eastAsia="Cambria" w:hAnsi="Cambria" w:cs="Cambria"/>
                <w:sz w:val="24"/>
                <w:lang w:val="sr-Cyrl-CS"/>
              </w:rPr>
              <w:t>С</w:t>
            </w:r>
            <w:r>
              <w:rPr>
                <w:rFonts w:ascii="Cambria" w:eastAsia="Cambria" w:hAnsi="Cambria" w:cs="Cambria"/>
                <w:sz w:val="24"/>
              </w:rPr>
              <w:t xml:space="preserve">тарог двора, Гимназије, Музеја града,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5B1A7B" w:rsidRDefault="005B1A7B" w:rsidP="005B1A7B">
            <w:pPr>
              <w:jc w:val="both"/>
            </w:pPr>
            <w:r>
              <w:rPr>
                <w:rFonts w:ascii="Cambria" w:eastAsia="Cambria" w:hAnsi="Cambria" w:cs="Cambria"/>
                <w:b/>
                <w:sz w:val="24"/>
              </w:rPr>
              <w:t xml:space="preserve">Трајање:  </w:t>
            </w:r>
            <w:r>
              <w:rPr>
                <w:rFonts w:ascii="Cambria" w:eastAsia="Cambria" w:hAnsi="Cambria" w:cs="Cambria"/>
                <w:sz w:val="24"/>
              </w:rPr>
              <w:t>један дан.</w:t>
            </w:r>
          </w:p>
          <w:p w:rsidR="005B1A7B" w:rsidRPr="005B1A7B" w:rsidRDefault="005B1A7B" w:rsidP="005B1A7B">
            <w:pPr>
              <w:jc w:val="both"/>
              <w:rPr>
                <w:lang w:val="sr-Cyrl-CS"/>
              </w:rPr>
            </w:pPr>
            <w:r>
              <w:rPr>
                <w:rFonts w:ascii="Cambria" w:eastAsia="Cambria" w:hAnsi="Cambria" w:cs="Cambria"/>
                <w:b/>
                <w:sz w:val="24"/>
              </w:rPr>
              <w:t xml:space="preserve">Време реализације за сваки разред: </w:t>
            </w:r>
            <w:r>
              <w:rPr>
                <w:rFonts w:ascii="Cambria" w:eastAsia="Cambria" w:hAnsi="Cambria" w:cs="Cambria"/>
                <w:sz w:val="24"/>
              </w:rPr>
              <w:t>април, мај, 1.-8.6. 2017. године</w:t>
            </w:r>
          </w:p>
        </w:tc>
      </w:tr>
      <w:tr w:rsidR="00494EE8" w:rsidTr="00D853A8">
        <w:trPr>
          <w:trHeight w:val="320"/>
        </w:trPr>
        <w:tc>
          <w:tcPr>
            <w:tcW w:w="9750" w:type="dxa"/>
            <w:tcBorders>
              <w:top w:val="nil"/>
              <w:left w:val="nil"/>
              <w:bottom w:val="nil"/>
              <w:right w:val="nil"/>
            </w:tcBorders>
            <w:hideMark/>
          </w:tcPr>
          <w:p w:rsidR="00494EE8" w:rsidRDefault="00494EE8">
            <w:pPr>
              <w:jc w:val="both"/>
            </w:pPr>
            <w:r>
              <w:rPr>
                <w:rFonts w:ascii="Cambria" w:eastAsia="Cambria" w:hAnsi="Cambria" w:cs="Cambria"/>
                <w:b/>
                <w:sz w:val="24"/>
              </w:rPr>
              <w:lastRenderedPageBreak/>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494EE8" w:rsidTr="00D853A8">
        <w:trPr>
          <w:trHeight w:val="300"/>
        </w:trPr>
        <w:tc>
          <w:tcPr>
            <w:tcW w:w="9750" w:type="dxa"/>
            <w:tcBorders>
              <w:top w:val="nil"/>
              <w:left w:val="nil"/>
              <w:bottom w:val="nil"/>
              <w:right w:val="nil"/>
            </w:tcBorders>
          </w:tcPr>
          <w:p w:rsidR="00494EE8" w:rsidRDefault="00494EE8">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494EE8" w:rsidRDefault="00494EE8">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sidR="0056526C">
              <w:rPr>
                <w:rFonts w:ascii="Cambria" w:eastAsia="Cambria" w:hAnsi="Cambria" w:cs="Cambria"/>
                <w:color w:val="auto"/>
                <w:sz w:val="24"/>
                <w:lang w:val="sr-Latn-CS"/>
              </w:rPr>
              <w:t>981</w:t>
            </w:r>
            <w:r>
              <w:rPr>
                <w:rFonts w:ascii="Cambria" w:eastAsia="Cambria" w:hAnsi="Cambria" w:cs="Cambria"/>
                <w:color w:val="auto"/>
                <w:sz w:val="24"/>
                <w:lang w:val="sr-Cyrl-CS"/>
              </w:rPr>
              <w:t xml:space="preserve"> </w:t>
            </w:r>
            <w:r w:rsidR="0056526C">
              <w:rPr>
                <w:rFonts w:ascii="Cambria" w:eastAsia="Cambria" w:hAnsi="Cambria" w:cs="Cambria"/>
                <w:sz w:val="24"/>
              </w:rPr>
              <w:t xml:space="preserve"> ученик</w:t>
            </w:r>
            <w:r>
              <w:rPr>
                <w:rFonts w:ascii="Cambria" w:eastAsia="Cambria" w:hAnsi="Cambria" w:cs="Cambria"/>
                <w:sz w:val="24"/>
              </w:rPr>
              <w:t xml:space="preserve">,  тачан број биће познат по добијању писаних сагласности родитеља </w:t>
            </w:r>
            <w:r w:rsidR="0056526C">
              <w:rPr>
                <w:rFonts w:ascii="Cambria" w:eastAsia="Cambria" w:hAnsi="Cambria" w:cs="Cambria"/>
                <w:sz w:val="24"/>
              </w:rPr>
              <w:t xml:space="preserve">или старатеља, почетком </w:t>
            </w:r>
            <w:r w:rsidR="0056526C">
              <w:rPr>
                <w:rFonts w:ascii="Cambria" w:eastAsia="Cambria" w:hAnsi="Cambria" w:cs="Cambria"/>
                <w:sz w:val="24"/>
                <w:lang w:val="sr-Cyrl-CS"/>
              </w:rPr>
              <w:t>децембра</w:t>
            </w:r>
            <w:r>
              <w:rPr>
                <w:rFonts w:ascii="Cambria" w:eastAsia="Cambria" w:hAnsi="Cambria" w:cs="Cambria"/>
                <w:sz w:val="24"/>
              </w:rPr>
              <w:t xml:space="preserve"> </w:t>
            </w:r>
            <w:r w:rsidR="0056526C">
              <w:rPr>
                <w:rFonts w:ascii="Cambria" w:eastAsia="Cambria" w:hAnsi="Cambria" w:cs="Cambria"/>
                <w:sz w:val="24"/>
              </w:rPr>
              <w:t>201</w:t>
            </w:r>
            <w:r w:rsidR="0056526C">
              <w:rPr>
                <w:rFonts w:ascii="Cambria" w:eastAsia="Cambria" w:hAnsi="Cambria" w:cs="Cambria"/>
                <w:sz w:val="24"/>
                <w:lang w:val="sr-Cyrl-CS"/>
              </w:rPr>
              <w:t>7</w:t>
            </w:r>
            <w:r>
              <w:rPr>
                <w:rFonts w:ascii="Cambria" w:eastAsia="Cambria" w:hAnsi="Cambria" w:cs="Cambria"/>
                <w:sz w:val="24"/>
              </w:rPr>
              <w:t>. године и биће исказан у Наруџбеници за организовање путовања коју ће сходно закљученом Оквирном споразуму испоставити организатору путовања, једнодневне екскурзије.</w:t>
            </w:r>
          </w:p>
          <w:p w:rsidR="00494EE8" w:rsidRDefault="00494EE8">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494EE8" w:rsidRDefault="00494EE8">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494EE8" w:rsidRDefault="00494EE8">
            <w:pPr>
              <w:jc w:val="both"/>
            </w:pPr>
          </w:p>
          <w:p w:rsidR="00494EE8" w:rsidRDefault="00494EE8">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494EE8" w:rsidRDefault="00494EE8">
            <w:pPr>
              <w:jc w:val="both"/>
            </w:pPr>
          </w:p>
          <w:p w:rsidR="00494EE8" w:rsidRDefault="00494EE8">
            <w:pPr>
              <w:jc w:val="both"/>
              <w:rPr>
                <w:rFonts w:ascii="Cambria" w:eastAsia="Cambria" w:hAnsi="Cambria" w:cs="Cambria"/>
                <w:b/>
                <w:szCs w:val="22"/>
              </w:rPr>
            </w:pPr>
            <w:r>
              <w:rPr>
                <w:rFonts w:ascii="Cambria" w:eastAsia="Cambria" w:hAnsi="Cambria" w:cs="Cambria"/>
                <w:b/>
                <w:szCs w:val="22"/>
              </w:rPr>
              <w:t>Услови плаћања:</w:t>
            </w:r>
          </w:p>
          <w:p w:rsidR="00494EE8" w:rsidRDefault="00494EE8">
            <w:pPr>
              <w:jc w:val="both"/>
              <w:rPr>
                <w:szCs w:val="22"/>
              </w:rPr>
            </w:pPr>
          </w:p>
          <w:p w:rsidR="00494EE8" w:rsidRDefault="00494EE8">
            <w:pPr>
              <w:jc w:val="both"/>
              <w:rPr>
                <w:szCs w:val="22"/>
              </w:rPr>
            </w:pPr>
            <w:r>
              <w:rPr>
                <w:rFonts w:ascii="Cambria" w:eastAsia="Cambria" w:hAnsi="Cambria" w:cs="Cambria"/>
                <w:szCs w:val="22"/>
              </w:rPr>
              <w:t>Плаћање услуге, у складу са конкретном Поруџбеницом / уговором:</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494EE8" w:rsidRDefault="00494EE8" w:rsidP="00494EE8">
            <w:pPr>
              <w:numPr>
                <w:ilvl w:val="0"/>
                <w:numId w:val="14"/>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494EE8" w:rsidRDefault="00494EE8">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 xml:space="preserve">понуђач који подноси </w:t>
            </w:r>
            <w:r>
              <w:rPr>
                <w:rFonts w:ascii="Cambria" w:eastAsia="Cambria" w:hAnsi="Cambria" w:cs="Cambria"/>
                <w:szCs w:val="22"/>
              </w:rPr>
              <w:lastRenderedPageBreak/>
              <w:t>понуду са групом понуђача прилаже наведени споразум и уписује „ДА“).</w:t>
            </w:r>
          </w:p>
          <w:p w:rsidR="00494EE8" w:rsidRDefault="00494EE8">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494EE8" w:rsidRDefault="00494EE8">
            <w:pPr>
              <w:rPr>
                <w:szCs w:val="22"/>
              </w:rPr>
            </w:pPr>
            <w:r>
              <w:rPr>
                <w:rFonts w:ascii="Cambria" w:eastAsia="Cambria" w:hAnsi="Cambria" w:cs="Cambria"/>
                <w:szCs w:val="22"/>
              </w:rPr>
              <w:t>Организовање једнодневне екскурзије за ученике: I,II,III,IV,V, и VI разреда</w:t>
            </w:r>
          </w:p>
          <w:p w:rsidR="00494EE8" w:rsidRDefault="00494EE8">
            <w:pPr>
              <w:jc w:val="right"/>
              <w:rPr>
                <w:rFonts w:ascii="Cambria" w:eastAsia="Cambria" w:hAnsi="Cambria" w:cs="Cambria"/>
                <w:b/>
                <w:sz w:val="24"/>
              </w:rPr>
            </w:pPr>
          </w:p>
          <w:p w:rsidR="00494EE8" w:rsidRDefault="00494EE8">
            <w:pPr>
              <w:jc w:val="right"/>
            </w:pPr>
            <w:r>
              <w:rPr>
                <w:rFonts w:ascii="Cambria" w:eastAsia="Cambria" w:hAnsi="Cambria" w:cs="Cambria"/>
                <w:b/>
                <w:sz w:val="24"/>
              </w:rPr>
              <w:t xml:space="preserve">ПОНУЂАЧ ЗА ПАРТИЈУ I </w:t>
            </w:r>
          </w:p>
          <w:p w:rsidR="00494EE8" w:rsidRDefault="00494EE8">
            <w:pPr>
              <w:jc w:val="right"/>
            </w:pPr>
          </w:p>
          <w:p w:rsidR="00494EE8" w:rsidRDefault="00494EE8">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494EE8" w:rsidRDefault="00494EE8">
            <w:pPr>
              <w:jc w:val="right"/>
            </w:pPr>
            <w:r>
              <w:rPr>
                <w:rFonts w:ascii="Cambria" w:eastAsia="Cambria" w:hAnsi="Cambria" w:cs="Cambria"/>
                <w:b/>
                <w:sz w:val="24"/>
              </w:rPr>
              <w:t>Одговорно лице понуђача за партију I :</w:t>
            </w:r>
          </w:p>
          <w:p w:rsidR="00494EE8" w:rsidRDefault="00494EE8">
            <w:pPr>
              <w:jc w:val="right"/>
            </w:pPr>
            <w:r>
              <w:rPr>
                <w:rFonts w:ascii="Cambria" w:eastAsia="Cambria" w:hAnsi="Cambria" w:cs="Cambria"/>
                <w:b/>
              </w:rPr>
              <w:t>__________________________________________________</w:t>
            </w:r>
          </w:p>
          <w:p w:rsidR="00494EE8" w:rsidRDefault="00494EE8"/>
          <w:p w:rsidR="00494EE8" w:rsidRDefault="00494EE8">
            <w:r>
              <w:rPr>
                <w:rFonts w:ascii="Cambria" w:eastAsia="Cambria" w:hAnsi="Cambria" w:cs="Cambria"/>
                <w:b/>
                <w:i/>
              </w:rPr>
              <w:t>Напомена: Потписује понуђач који подноси понуду, подизвођач и члан групе парафира</w:t>
            </w:r>
          </w:p>
          <w:p w:rsidR="00494EE8" w:rsidRDefault="00494EE8">
            <w:pPr>
              <w:jc w:val="both"/>
              <w:rPr>
                <w:lang w:val="sr-Cyrl-CS"/>
              </w:rPr>
            </w:pPr>
          </w:p>
          <w:p w:rsidR="00494EE8" w:rsidRDefault="00494EE8">
            <w:pPr>
              <w:jc w:val="both"/>
              <w:rPr>
                <w:lang w:val="sr-Cyrl-CS"/>
              </w:rPr>
            </w:pPr>
          </w:p>
          <w:p w:rsidR="00494EE8" w:rsidRDefault="00494EE8">
            <w:pPr>
              <w:jc w:val="both"/>
            </w:pPr>
          </w:p>
          <w:p w:rsidR="00BE237F" w:rsidRDefault="00BE237F">
            <w:pPr>
              <w:jc w:val="both"/>
              <w:rPr>
                <w:rFonts w:ascii="Cambria" w:eastAsia="Cambria" w:hAnsi="Cambria" w:cs="Cambria"/>
                <w:b/>
                <w:sz w:val="24"/>
                <w:lang w:val="sr-Cyrl-CS"/>
              </w:rPr>
            </w:pPr>
          </w:p>
          <w:p w:rsidR="00BE237F" w:rsidRDefault="00BE237F">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494EE8" w:rsidRDefault="00494EE8">
            <w:pPr>
              <w:jc w:val="both"/>
            </w:pPr>
            <w:r>
              <w:rPr>
                <w:rFonts w:ascii="Cambria" w:eastAsia="Cambria" w:hAnsi="Cambria" w:cs="Cambria"/>
                <w:b/>
                <w:sz w:val="24"/>
              </w:rPr>
              <w:lastRenderedPageBreak/>
              <w:t>ПОНУДА ЗА:</w:t>
            </w:r>
          </w:p>
        </w:tc>
      </w:tr>
      <w:tr w:rsidR="00494EE8" w:rsidTr="00D853A8">
        <w:trPr>
          <w:trHeight w:val="600"/>
        </w:trPr>
        <w:tc>
          <w:tcPr>
            <w:tcW w:w="9750" w:type="dxa"/>
            <w:tcBorders>
              <w:top w:val="nil"/>
              <w:left w:val="nil"/>
              <w:bottom w:val="single" w:sz="4" w:space="0" w:color="auto"/>
              <w:right w:val="nil"/>
            </w:tcBorders>
          </w:tcPr>
          <w:p w:rsidR="00494EE8" w:rsidRDefault="00494EE8">
            <w:pPr>
              <w:shd w:val="clear" w:color="auto" w:fill="FBD4B4" w:themeFill="accent6" w:themeFillTint="66"/>
              <w:tabs>
                <w:tab w:val="center" w:pos="4431"/>
              </w:tabs>
              <w:spacing w:line="360" w:lineRule="auto"/>
              <w:ind w:left="450" w:right="1104"/>
              <w:rPr>
                <w:rFonts w:ascii="Times New Roman" w:eastAsia="Times New Roman" w:hAnsi="Times New Roman" w:cs="Times New Roman"/>
                <w:b/>
                <w:sz w:val="24"/>
                <w:shd w:val="clear" w:color="auto" w:fill="FDE9D9"/>
                <w:lang w:val="sr-Cyrl-CS"/>
              </w:rPr>
            </w:pPr>
            <w:r>
              <w:rPr>
                <w:rFonts w:ascii="Times New Roman" w:eastAsia="Times New Roman" w:hAnsi="Times New Roman" w:cs="Times New Roman"/>
                <w:b/>
                <w:sz w:val="24"/>
                <w:shd w:val="clear" w:color="auto" w:fill="FDE9D9"/>
              </w:rPr>
              <w:lastRenderedPageBreak/>
              <w:tab/>
              <w:t>Партија 2</w:t>
            </w:r>
            <w:r>
              <w:rPr>
                <w:rFonts w:ascii="Times New Roman" w:eastAsia="Times New Roman" w:hAnsi="Times New Roman" w:cs="Times New Roman"/>
                <w:b/>
                <w:sz w:val="24"/>
                <w:shd w:val="clear" w:color="auto" w:fill="FDE9D9"/>
              </w:rPr>
              <w:tab/>
            </w:r>
          </w:p>
          <w:p w:rsidR="006515F2" w:rsidRPr="006515F2" w:rsidRDefault="006515F2">
            <w:pPr>
              <w:shd w:val="clear" w:color="auto" w:fill="FBD4B4" w:themeFill="accent6" w:themeFillTint="66"/>
              <w:tabs>
                <w:tab w:val="center" w:pos="4431"/>
              </w:tabs>
              <w:spacing w:line="360" w:lineRule="auto"/>
              <w:ind w:left="450" w:right="1104"/>
              <w:rPr>
                <w:lang w:val="sr-Cyrl-CS"/>
              </w:rPr>
            </w:pPr>
            <w:r>
              <w:rPr>
                <w:rFonts w:ascii="Times New Roman" w:eastAsia="Times New Roman" w:hAnsi="Times New Roman" w:cs="Times New Roman"/>
                <w:b/>
                <w:sz w:val="24"/>
                <w:shd w:val="clear" w:color="auto" w:fill="FDE9D9"/>
                <w:lang w:val="sr-Cyrl-CS"/>
              </w:rPr>
              <w:t>Тродневна екскурзија ученика основне школе</w:t>
            </w:r>
          </w:p>
          <w:p w:rsidR="00494EE8" w:rsidRDefault="00494EE8">
            <w:pPr>
              <w:jc w:val="both"/>
            </w:pPr>
          </w:p>
          <w:tbl>
            <w:tblPr>
              <w:tblStyle w:val="15"/>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9"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p>
                <w:p w:rsidR="00494EE8" w:rsidRPr="00D533BC" w:rsidRDefault="00494EE8">
                  <w:pPr>
                    <w:jc w:val="center"/>
                    <w:rPr>
                      <w:lang w:val="sr-Cyrl-CS"/>
                    </w:rPr>
                  </w:pPr>
                  <w:r>
                    <w:rPr>
                      <w:rFonts w:ascii="Cambria" w:eastAsia="Cambria" w:hAnsi="Cambria" w:cs="Cambria"/>
                      <w:b/>
                      <w:sz w:val="24"/>
                      <w:shd w:val="clear" w:color="auto" w:fill="FDEADA"/>
                    </w:rPr>
                    <w:t>VII</w:t>
                  </w:r>
                  <w:r w:rsidR="00D533BC">
                    <w:rPr>
                      <w:rFonts w:ascii="Cambria" w:eastAsia="Cambria" w:hAnsi="Cambria" w:cs="Cambria"/>
                      <w:b/>
                      <w:sz w:val="24"/>
                      <w:shd w:val="clear" w:color="auto" w:fill="FDEADA"/>
                    </w:rPr>
                    <w:t>I</w:t>
                  </w:r>
                </w:p>
                <w:p w:rsidR="00494EE8" w:rsidRDefault="00494EE8">
                  <w:pPr>
                    <w:jc w:val="both"/>
                  </w:pP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225083">
                  <w:r>
                    <w:rPr>
                      <w:rFonts w:ascii="Cambria" w:eastAsia="Cambria" w:hAnsi="Cambria" w:cs="Cambria"/>
                      <w:b/>
                      <w:i/>
                      <w:sz w:val="24"/>
                    </w:rPr>
                    <w:t>Београд, Перућац ,Тара</w:t>
                  </w:r>
                  <w:r w:rsidR="00B3175E">
                    <w:rPr>
                      <w:rFonts w:ascii="Cambria" w:eastAsia="Cambria" w:hAnsi="Cambria" w:cs="Cambria"/>
                      <w:b/>
                      <w:i/>
                      <w:sz w:val="24"/>
                      <w:lang w:val="sr-Cyrl-CS"/>
                    </w:rPr>
                    <w:t>/ Бајина Башта</w:t>
                  </w:r>
                  <w:r>
                    <w:rPr>
                      <w:rFonts w:ascii="Cambria" w:eastAsia="Cambria" w:hAnsi="Cambria" w:cs="Cambria"/>
                      <w:b/>
                      <w:i/>
                      <w:sz w:val="24"/>
                    </w:rPr>
                    <w:t>, Мокра гора, Тара</w:t>
                  </w:r>
                  <w:r w:rsidR="00B3175E">
                    <w:rPr>
                      <w:rFonts w:ascii="Cambria" w:eastAsia="Cambria" w:hAnsi="Cambria" w:cs="Cambria"/>
                      <w:b/>
                      <w:i/>
                      <w:sz w:val="24"/>
                      <w:lang w:val="sr-Cyrl-CS"/>
                    </w:rPr>
                    <w:t>/Бајина Башта</w:t>
                  </w:r>
                  <w:r>
                    <w:rPr>
                      <w:rFonts w:ascii="Cambria" w:eastAsia="Cambria" w:hAnsi="Cambria" w:cs="Cambria"/>
                      <w:b/>
                      <w:i/>
                      <w:sz w:val="24"/>
                    </w:rPr>
                    <w:t>, Овчарско Кабларска клисура, Београд.</w:t>
                  </w:r>
                </w:p>
              </w:tc>
              <w:tc>
                <w:tcPr>
                  <w:tcW w:w="1272"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p w:rsidR="00494EE8" w:rsidRDefault="00494EE8">
                  <w:pPr>
                    <w:jc w:val="center"/>
                    <w:rPr>
                      <w:lang w:val="sr-Cyrl-CS"/>
                    </w:rPr>
                  </w:pPr>
                  <w:r>
                    <w:rPr>
                      <w:rFonts w:ascii="Cambria" w:eastAsia="Cambria" w:hAnsi="Cambria" w:cs="Cambria"/>
                      <w:sz w:val="24"/>
                    </w:rPr>
                    <w:t>1</w:t>
                  </w:r>
                  <w:r w:rsidR="00D533BC">
                    <w:rPr>
                      <w:rFonts w:ascii="Cambria" w:eastAsia="Cambria" w:hAnsi="Cambria" w:cs="Cambria"/>
                      <w:sz w:val="24"/>
                      <w:lang w:val="sr-Cyrl-CS"/>
                    </w:rPr>
                    <w:t>35</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tc>
                <w:tcPr>
                  <w:tcW w:w="4361"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D533BC">
                  <w:r>
                    <w:rPr>
                      <w:rFonts w:ascii="Cambria" w:eastAsia="Cambria" w:hAnsi="Cambria" w:cs="Cambria"/>
                      <w:b/>
                      <w:sz w:val="24"/>
                      <w:shd w:val="clear" w:color="auto" w:fill="FDEADA"/>
                    </w:rPr>
                    <w:t>УКУПНО VIII</w:t>
                  </w:r>
                  <w:r w:rsidR="00494EE8">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r>
                    <w:rPr>
                      <w:rFonts w:ascii="Cambria" w:eastAsia="Cambria" w:hAnsi="Cambria" w:cs="Cambria"/>
                      <w:b/>
                      <w:sz w:val="24"/>
                    </w:rPr>
                    <w:t xml:space="preserve">  </w:t>
                  </w:r>
                  <w:r>
                    <w:rPr>
                      <w:rFonts w:ascii="Cambria" w:eastAsia="Cambria" w:hAnsi="Cambria" w:cs="Cambria"/>
                      <w:b/>
                      <w:color w:val="auto"/>
                      <w:sz w:val="24"/>
                    </w:rPr>
                    <w:t>1</w:t>
                  </w:r>
                  <w:r w:rsidR="00D533BC">
                    <w:rPr>
                      <w:rFonts w:ascii="Cambria" w:eastAsia="Cambria" w:hAnsi="Cambria" w:cs="Cambria"/>
                      <w:b/>
                      <w:color w:val="auto"/>
                      <w:sz w:val="24"/>
                      <w:lang w:val="sr-Cyrl-CS"/>
                    </w:rPr>
                    <w:t>35</w:t>
                  </w:r>
                  <w:r>
                    <w:rPr>
                      <w:rFonts w:ascii="Cambria" w:eastAsia="Cambria" w:hAnsi="Cambria" w:cs="Cambria"/>
                      <w:b/>
                      <w:color w:val="auto"/>
                      <w:sz w:val="24"/>
                    </w:rPr>
                    <w:t xml:space="preserve"> ученика*</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pPr>
              <w:jc w:val="both"/>
            </w:pPr>
            <w:r>
              <w:rPr>
                <w:rFonts w:ascii="Cambria" w:eastAsia="Cambria" w:hAnsi="Cambria" w:cs="Cambria"/>
                <w:b/>
                <w:i/>
                <w:sz w:val="24"/>
              </w:rPr>
              <w:t>* Максимално ученика за партију два, Поруџбеницом /уговором наручилац исказује стварни број корисника услуге путовања.</w:t>
            </w:r>
          </w:p>
          <w:p w:rsidR="00494EE8" w:rsidRDefault="00494EE8">
            <w:pPr>
              <w:jc w:val="both"/>
            </w:pPr>
          </w:p>
        </w:tc>
      </w:tr>
      <w:tr w:rsidR="00494EE8" w:rsidTr="00D853A8">
        <w:trPr>
          <w:trHeight w:val="680"/>
        </w:trPr>
        <w:tc>
          <w:tcPr>
            <w:tcW w:w="9750" w:type="dxa"/>
            <w:tcBorders>
              <w:top w:val="single" w:sz="4" w:space="0" w:color="auto"/>
              <w:left w:val="single" w:sz="4" w:space="0" w:color="auto"/>
              <w:bottom w:val="single" w:sz="4" w:space="0" w:color="000000"/>
              <w:right w:val="single" w:sz="4" w:space="0" w:color="auto"/>
            </w:tcBorders>
          </w:tcPr>
          <w:p w:rsidR="00B3175E" w:rsidRDefault="00494EE8">
            <w:pPr>
              <w:jc w:val="both"/>
              <w:rPr>
                <w:rFonts w:ascii="Cambria" w:eastAsia="Cambria" w:hAnsi="Cambria" w:cs="Cambria"/>
                <w:sz w:val="24"/>
                <w:lang w:val="sr-Cyrl-CS"/>
              </w:rPr>
            </w:pPr>
            <w:r>
              <w:rPr>
                <w:rFonts w:ascii="Cambria" w:eastAsia="Cambria" w:hAnsi="Cambria" w:cs="Cambria"/>
                <w:b/>
                <w:sz w:val="24"/>
              </w:rPr>
              <w:t xml:space="preserve">Дестинација: </w:t>
            </w:r>
            <w:r>
              <w:rPr>
                <w:rFonts w:ascii="Cambria" w:eastAsia="Cambria" w:hAnsi="Cambria" w:cs="Cambria"/>
                <w:sz w:val="24"/>
              </w:rPr>
              <w:t xml:space="preserve"> </w:t>
            </w:r>
            <w:r w:rsidR="00225083">
              <w:rPr>
                <w:rFonts w:ascii="Cambria" w:eastAsia="Cambria" w:hAnsi="Cambria" w:cs="Cambria"/>
                <w:b/>
                <w:i/>
                <w:sz w:val="24"/>
              </w:rPr>
              <w:t>Београд, Перућац ,Тара</w:t>
            </w:r>
            <w:r w:rsidR="00B3175E">
              <w:rPr>
                <w:rFonts w:ascii="Cambria" w:eastAsia="Cambria" w:hAnsi="Cambria" w:cs="Cambria"/>
                <w:b/>
                <w:i/>
                <w:sz w:val="24"/>
                <w:lang w:val="sr-Cyrl-CS"/>
              </w:rPr>
              <w:t>/Бајина Башта</w:t>
            </w:r>
            <w:r w:rsidR="00225083">
              <w:rPr>
                <w:rFonts w:ascii="Cambria" w:eastAsia="Cambria" w:hAnsi="Cambria" w:cs="Cambria"/>
                <w:b/>
                <w:i/>
                <w:sz w:val="24"/>
              </w:rPr>
              <w:t>, Мокра гора, Тара</w:t>
            </w:r>
            <w:r w:rsidR="00B3175E">
              <w:rPr>
                <w:rFonts w:ascii="Cambria" w:eastAsia="Cambria" w:hAnsi="Cambria" w:cs="Cambria"/>
                <w:b/>
                <w:i/>
                <w:sz w:val="24"/>
                <w:lang w:val="sr-Cyrl-CS"/>
              </w:rPr>
              <w:t>/Бајина Башта</w:t>
            </w:r>
            <w:r w:rsidR="00225083">
              <w:rPr>
                <w:rFonts w:ascii="Cambria" w:eastAsia="Cambria" w:hAnsi="Cambria" w:cs="Cambria"/>
                <w:b/>
                <w:i/>
                <w:sz w:val="24"/>
              </w:rPr>
              <w:t>, Овчарско Кабларска клисура, Београд.</w:t>
            </w:r>
            <w:r>
              <w:rPr>
                <w:rFonts w:ascii="Cambria" w:eastAsia="Cambria" w:hAnsi="Cambria" w:cs="Cambria"/>
                <w:b/>
                <w:i/>
                <w:sz w:val="24"/>
              </w:rPr>
              <w:t>;</w:t>
            </w:r>
            <w:r>
              <w:rPr>
                <w:rFonts w:ascii="Cambria" w:eastAsia="Cambria" w:hAnsi="Cambria" w:cs="Cambria"/>
                <w:sz w:val="24"/>
              </w:rPr>
              <w:t xml:space="preserve"> </w:t>
            </w:r>
          </w:p>
          <w:p w:rsidR="00494EE8" w:rsidRPr="00B3175E" w:rsidRDefault="00B3175E">
            <w:pPr>
              <w:jc w:val="both"/>
              <w:rPr>
                <w:rFonts w:ascii="Cambria" w:eastAsia="Cambria" w:hAnsi="Cambria" w:cs="Cambria"/>
                <w:sz w:val="24"/>
                <w:lang w:val="sr-Cyrl-CS"/>
              </w:rPr>
            </w:pPr>
            <w:r>
              <w:rPr>
                <w:rFonts w:ascii="Cambria" w:eastAsia="Cambria" w:hAnsi="Cambria" w:cs="Cambria"/>
                <w:b/>
                <w:sz w:val="24"/>
              </w:rPr>
              <w:t xml:space="preserve"> </w:t>
            </w:r>
            <w:r>
              <w:rPr>
                <w:rFonts w:ascii="Cambria" w:eastAsia="Cambria" w:hAnsi="Cambria" w:cs="Cambria"/>
                <w:b/>
                <w:sz w:val="24"/>
                <w:lang w:val="sr-Cyrl-CS"/>
              </w:rPr>
              <w:t>Т</w:t>
            </w:r>
            <w:r w:rsidR="00494EE8">
              <w:rPr>
                <w:rFonts w:ascii="Cambria" w:eastAsia="Cambria" w:hAnsi="Cambria" w:cs="Cambria"/>
                <w:b/>
                <w:sz w:val="24"/>
              </w:rPr>
              <w:t>ермин одржавања</w:t>
            </w:r>
            <w:r>
              <w:rPr>
                <w:rFonts w:ascii="Cambria" w:eastAsia="Cambria" w:hAnsi="Cambria" w:cs="Cambria"/>
                <w:b/>
                <w:sz w:val="24"/>
              </w:rPr>
              <w:t xml:space="preserve"> екскурзије:</w:t>
            </w:r>
            <w:r>
              <w:rPr>
                <w:rFonts w:ascii="Cambria" w:eastAsia="Cambria" w:hAnsi="Cambria" w:cs="Cambria"/>
                <w:b/>
                <w:sz w:val="24"/>
                <w:lang w:val="sr-Cyrl-CS"/>
              </w:rPr>
              <w:t xml:space="preserve"> 22. – 24.4.</w:t>
            </w:r>
            <w:r w:rsidR="00225083">
              <w:rPr>
                <w:rFonts w:ascii="Cambria" w:eastAsia="Cambria" w:hAnsi="Cambria" w:cs="Cambria"/>
                <w:b/>
                <w:sz w:val="24"/>
              </w:rPr>
              <w:t xml:space="preserve"> 201</w:t>
            </w:r>
            <w:r w:rsidR="00225083">
              <w:rPr>
                <w:rFonts w:ascii="Cambria" w:eastAsia="Cambria" w:hAnsi="Cambria" w:cs="Cambria"/>
                <w:b/>
                <w:sz w:val="24"/>
                <w:lang w:val="sr-Cyrl-CS"/>
              </w:rPr>
              <w:t>8</w:t>
            </w:r>
            <w:r w:rsidR="00494EE8">
              <w:rPr>
                <w:rFonts w:ascii="Cambria" w:eastAsia="Cambria" w:hAnsi="Cambria" w:cs="Cambria"/>
                <w:b/>
                <w:sz w:val="24"/>
              </w:rPr>
              <w:t>. године.</w:t>
            </w:r>
          </w:p>
          <w:p w:rsidR="00494EE8" w:rsidRDefault="00494EE8">
            <w:pPr>
              <w:jc w:val="both"/>
            </w:pPr>
          </w:p>
        </w:tc>
      </w:tr>
      <w:tr w:rsidR="00494EE8" w:rsidTr="00D853A8">
        <w:trPr>
          <w:trHeight w:val="280"/>
        </w:trPr>
        <w:tc>
          <w:tcPr>
            <w:tcW w:w="9750" w:type="dxa"/>
            <w:tcBorders>
              <w:top w:val="single" w:sz="4" w:space="0" w:color="000000"/>
              <w:left w:val="single" w:sz="4" w:space="0" w:color="auto"/>
              <w:bottom w:val="single" w:sz="4" w:space="0" w:color="000000"/>
              <w:right w:val="single" w:sz="4" w:space="0" w:color="auto"/>
            </w:tcBorders>
            <w:hideMark/>
          </w:tcPr>
          <w:p w:rsidR="0065541E" w:rsidRDefault="00494EE8" w:rsidP="00225083">
            <w:pPr>
              <w:jc w:val="both"/>
              <w:rPr>
                <w:rFonts w:ascii="Cambria" w:eastAsia="Cambria" w:hAnsi="Cambria" w:cs="Cambria"/>
                <w:sz w:val="24"/>
                <w:lang w:val="sr-Cyrl-CS"/>
              </w:rPr>
            </w:pPr>
            <w:r>
              <w:rPr>
                <w:rFonts w:ascii="Cambria" w:eastAsia="Cambria" w:hAnsi="Cambria" w:cs="Cambria"/>
                <w:b/>
                <w:sz w:val="24"/>
              </w:rPr>
              <w:t>Садржаји:</w:t>
            </w:r>
            <w:r>
              <w:rPr>
                <w:rFonts w:ascii="Cambria" w:eastAsia="Cambria" w:hAnsi="Cambria" w:cs="Cambria"/>
                <w:sz w:val="24"/>
              </w:rPr>
              <w:t xml:space="preserve"> </w:t>
            </w:r>
          </w:p>
          <w:p w:rsidR="00225083" w:rsidRDefault="00225083" w:rsidP="00225083">
            <w:pPr>
              <w:jc w:val="both"/>
            </w:pPr>
            <w:r>
              <w:rPr>
                <w:rFonts w:ascii="Cambria" w:eastAsia="Cambria" w:hAnsi="Cambria" w:cs="Cambria"/>
                <w:sz w:val="24"/>
                <w:u w:val="single"/>
              </w:rPr>
              <w:t>Први дан:</w:t>
            </w:r>
            <w:r>
              <w:rPr>
                <w:rFonts w:ascii="Cambria" w:eastAsia="Cambria" w:hAnsi="Cambria" w:cs="Cambria"/>
                <w:sz w:val="24"/>
              </w:rPr>
              <w:t xml:space="preserve"> Полазак испред шк</w:t>
            </w:r>
            <w:r w:rsidR="00484D42">
              <w:rPr>
                <w:rFonts w:ascii="Cambria" w:eastAsia="Cambria" w:hAnsi="Cambria" w:cs="Cambria"/>
                <w:sz w:val="24"/>
              </w:rPr>
              <w:t xml:space="preserve">оле у 08.00 сати,  </w:t>
            </w:r>
            <w:r w:rsidR="00484D42">
              <w:rPr>
                <w:rFonts w:ascii="Cambria" w:eastAsia="Cambria" w:hAnsi="Cambria" w:cs="Cambria"/>
                <w:sz w:val="24"/>
                <w:lang w:val="sr-Cyrl-CS"/>
              </w:rPr>
              <w:t>ХЕ „</w:t>
            </w:r>
            <w:r w:rsidR="00484D42">
              <w:rPr>
                <w:rFonts w:ascii="Cambria" w:eastAsia="Cambria" w:hAnsi="Cambria" w:cs="Cambria"/>
                <w:sz w:val="24"/>
              </w:rPr>
              <w:t>Перућац</w:t>
            </w:r>
            <w:r w:rsidR="00484D42">
              <w:rPr>
                <w:rFonts w:ascii="Cambria" w:eastAsia="Cambria" w:hAnsi="Cambria" w:cs="Cambria"/>
                <w:sz w:val="24"/>
                <w:lang w:val="sr-Cyrl-CS"/>
              </w:rPr>
              <w:t>“</w:t>
            </w:r>
            <w:r w:rsidR="004251F0">
              <w:rPr>
                <w:rFonts w:ascii="Cambria" w:eastAsia="Cambria" w:hAnsi="Cambria" w:cs="Cambria"/>
                <w:sz w:val="24"/>
              </w:rPr>
              <w:t xml:space="preserve">, Тара- ноћење у </w:t>
            </w:r>
            <w:r w:rsidR="004251F0">
              <w:rPr>
                <w:rFonts w:ascii="Cambria" w:eastAsia="Cambria" w:hAnsi="Cambria" w:cs="Cambria"/>
                <w:sz w:val="24"/>
                <w:lang w:val="sr-Cyrl-CS"/>
              </w:rPr>
              <w:t>смештајном објекту</w:t>
            </w:r>
            <w:r>
              <w:rPr>
                <w:rFonts w:ascii="Cambria" w:eastAsia="Cambria" w:hAnsi="Cambria" w:cs="Cambria"/>
                <w:sz w:val="24"/>
              </w:rPr>
              <w:t>,</w:t>
            </w:r>
            <w:r w:rsidR="0065541E">
              <w:rPr>
                <w:rFonts w:ascii="Cambria" w:eastAsia="Cambria" w:hAnsi="Cambria" w:cs="Cambria"/>
                <w:sz w:val="24"/>
                <w:lang w:val="sr-Cyrl-CS"/>
              </w:rPr>
              <w:t xml:space="preserve"> вечера</w:t>
            </w:r>
            <w:r>
              <w:rPr>
                <w:rFonts w:ascii="Cambria" w:eastAsia="Cambria" w:hAnsi="Cambria" w:cs="Cambria"/>
                <w:sz w:val="24"/>
              </w:rPr>
              <w:t xml:space="preserve"> </w:t>
            </w:r>
          </w:p>
          <w:p w:rsidR="00225083" w:rsidRPr="0065541E" w:rsidRDefault="00225083" w:rsidP="00225083">
            <w:pPr>
              <w:jc w:val="both"/>
              <w:rPr>
                <w:lang w:val="sr-Cyrl-CS"/>
              </w:rPr>
            </w:pPr>
            <w:r>
              <w:rPr>
                <w:rFonts w:ascii="Cambria" w:eastAsia="Cambria" w:hAnsi="Cambria" w:cs="Cambria"/>
                <w:sz w:val="24"/>
                <w:u w:val="single"/>
              </w:rPr>
              <w:t>Други дан:</w:t>
            </w:r>
            <w:r>
              <w:rPr>
                <w:rFonts w:ascii="Cambria" w:eastAsia="Cambria" w:hAnsi="Cambria" w:cs="Cambria"/>
                <w:sz w:val="24"/>
              </w:rPr>
              <w:t xml:space="preserve"> Тара, Мокра гора – посета Дрве</w:t>
            </w:r>
            <w:r w:rsidR="00484D42">
              <w:rPr>
                <w:rFonts w:ascii="Cambria" w:eastAsia="Cambria" w:hAnsi="Cambria" w:cs="Cambria"/>
                <w:sz w:val="24"/>
              </w:rPr>
              <w:t>нграда</w:t>
            </w:r>
            <w:r w:rsidR="004251F0">
              <w:rPr>
                <w:rFonts w:ascii="Cambria" w:eastAsia="Cambria" w:hAnsi="Cambria" w:cs="Cambria"/>
                <w:sz w:val="24"/>
              </w:rPr>
              <w:t xml:space="preserve">, Тара- ноћење у </w:t>
            </w:r>
            <w:r w:rsidR="004251F0">
              <w:rPr>
                <w:rFonts w:ascii="Cambria" w:eastAsia="Cambria" w:hAnsi="Cambria" w:cs="Cambria"/>
                <w:sz w:val="24"/>
                <w:lang w:val="sr-Cyrl-CS"/>
              </w:rPr>
              <w:t>смештајном објекту</w:t>
            </w:r>
            <w:r>
              <w:rPr>
                <w:rFonts w:ascii="Cambria" w:eastAsia="Cambria" w:hAnsi="Cambria" w:cs="Cambria"/>
                <w:sz w:val="24"/>
              </w:rPr>
              <w:t>,</w:t>
            </w:r>
            <w:r w:rsidR="0065541E">
              <w:rPr>
                <w:rFonts w:ascii="Cambria" w:eastAsia="Cambria" w:hAnsi="Cambria" w:cs="Cambria"/>
                <w:sz w:val="24"/>
                <w:lang w:val="sr-Cyrl-CS"/>
              </w:rPr>
              <w:t xml:space="preserve"> доручак, ручак, вечера, дискотека.</w:t>
            </w:r>
          </w:p>
          <w:p w:rsidR="00494EE8" w:rsidRDefault="00225083" w:rsidP="00225083">
            <w:pPr>
              <w:jc w:val="both"/>
            </w:pPr>
            <w:r>
              <w:rPr>
                <w:rFonts w:ascii="Cambria" w:eastAsia="Cambria" w:hAnsi="Cambria" w:cs="Cambria"/>
                <w:sz w:val="24"/>
                <w:u w:val="single"/>
              </w:rPr>
              <w:t>Трећи дан:</w:t>
            </w:r>
            <w:r>
              <w:rPr>
                <w:rFonts w:ascii="Cambria" w:eastAsia="Cambria" w:hAnsi="Cambria" w:cs="Cambria"/>
                <w:sz w:val="24"/>
              </w:rPr>
              <w:t xml:space="preserve"> Тара,</w:t>
            </w:r>
            <w:r w:rsidR="0065541E">
              <w:rPr>
                <w:rFonts w:ascii="Cambria" w:eastAsia="Cambria" w:hAnsi="Cambria" w:cs="Cambria"/>
                <w:sz w:val="24"/>
                <w:lang w:val="sr-Cyrl-CS"/>
              </w:rPr>
              <w:t xml:space="preserve"> доручак,</w:t>
            </w:r>
            <w:r w:rsidR="008504E5">
              <w:rPr>
                <w:rFonts w:ascii="Cambria" w:eastAsia="Cambria" w:hAnsi="Cambria" w:cs="Cambria"/>
                <w:sz w:val="24"/>
                <w:lang w:val="sr-Cyrl-CS"/>
              </w:rPr>
              <w:t>р</w:t>
            </w:r>
            <w:r w:rsidR="00C4395F">
              <w:rPr>
                <w:rFonts w:ascii="Cambria" w:eastAsia="Cambria" w:hAnsi="Cambria" w:cs="Cambria"/>
                <w:sz w:val="24"/>
                <w:lang w:val="sr-Cyrl-CS"/>
              </w:rPr>
              <w:t>у</w:t>
            </w:r>
            <w:r w:rsidR="008504E5">
              <w:rPr>
                <w:rFonts w:ascii="Cambria" w:eastAsia="Cambria" w:hAnsi="Cambria" w:cs="Cambria"/>
                <w:sz w:val="24"/>
                <w:lang w:val="sr-Cyrl-CS"/>
              </w:rPr>
              <w:t>чак,</w:t>
            </w:r>
            <w:r w:rsidR="0065541E">
              <w:rPr>
                <w:rFonts w:ascii="Cambria" w:eastAsia="Cambria" w:hAnsi="Cambria" w:cs="Cambria"/>
                <w:sz w:val="24"/>
                <w:lang w:val="sr-Cyrl-CS"/>
              </w:rPr>
              <w:t xml:space="preserve"> </w:t>
            </w:r>
            <w:r>
              <w:rPr>
                <w:rFonts w:ascii="Cambria" w:eastAsia="Cambria" w:hAnsi="Cambria" w:cs="Cambria"/>
                <w:sz w:val="24"/>
              </w:rPr>
              <w:t xml:space="preserve"> Овчарско Кабларска клисур</w:t>
            </w:r>
            <w:r w:rsidR="00484D42">
              <w:rPr>
                <w:rFonts w:ascii="Cambria" w:eastAsia="Cambria" w:hAnsi="Cambria" w:cs="Cambria"/>
                <w:sz w:val="24"/>
              </w:rPr>
              <w:t xml:space="preserve">а- посета манастира </w:t>
            </w:r>
            <w:r w:rsidR="00484D42">
              <w:rPr>
                <w:rFonts w:ascii="Cambria" w:eastAsia="Cambria" w:hAnsi="Cambria" w:cs="Cambria"/>
                <w:sz w:val="24"/>
                <w:lang w:val="sr-Cyrl-CS"/>
              </w:rPr>
              <w:t>Рача</w:t>
            </w:r>
            <w:r>
              <w:rPr>
                <w:rFonts w:ascii="Cambria" w:eastAsia="Cambria" w:hAnsi="Cambria" w:cs="Cambria"/>
                <w:sz w:val="24"/>
              </w:rPr>
              <w:t>,  повратак у Београд испред школе до 2</w:t>
            </w:r>
            <w:r>
              <w:rPr>
                <w:rFonts w:ascii="Cambria" w:eastAsia="Cambria" w:hAnsi="Cambria" w:cs="Cambria"/>
                <w:sz w:val="24"/>
                <w:lang w:val="sr-Cyrl-CS"/>
              </w:rPr>
              <w:t>1</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494EE8" w:rsidTr="00D853A8">
        <w:trPr>
          <w:trHeight w:val="28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r>
              <w:rPr>
                <w:rFonts w:ascii="Cambria" w:eastAsia="Cambria" w:hAnsi="Cambria" w:cs="Cambria"/>
                <w:b/>
                <w:sz w:val="24"/>
              </w:rPr>
              <w:t xml:space="preserve">Трајање:  </w:t>
            </w:r>
            <w:r w:rsidR="00225083">
              <w:rPr>
                <w:rFonts w:ascii="Cambria" w:eastAsia="Cambria" w:hAnsi="Cambria" w:cs="Cambria"/>
                <w:sz w:val="24"/>
                <w:lang w:val="sr-Cyrl-CS"/>
              </w:rPr>
              <w:t xml:space="preserve">три </w:t>
            </w:r>
            <w:r>
              <w:rPr>
                <w:rFonts w:ascii="Cambria" w:eastAsia="Cambria" w:hAnsi="Cambria" w:cs="Cambria"/>
                <w:sz w:val="24"/>
              </w:rPr>
              <w:t xml:space="preserve">  дана</w:t>
            </w:r>
          </w:p>
        </w:tc>
      </w:tr>
      <w:tr w:rsidR="00494EE8" w:rsidTr="00D853A8">
        <w:trPr>
          <w:trHeight w:val="360"/>
        </w:trPr>
        <w:tc>
          <w:tcPr>
            <w:tcW w:w="9750" w:type="dxa"/>
            <w:tcBorders>
              <w:top w:val="single" w:sz="4" w:space="0" w:color="000000"/>
              <w:left w:val="single" w:sz="4" w:space="0" w:color="auto"/>
              <w:bottom w:val="single" w:sz="4" w:space="0" w:color="000000"/>
              <w:right w:val="single" w:sz="4" w:space="0" w:color="auto"/>
            </w:tcBorders>
            <w:shd w:val="clear" w:color="auto" w:fill="FFFFFF"/>
            <w:hideMark/>
          </w:tcPr>
          <w:p w:rsidR="00494EE8" w:rsidRDefault="00494EE8">
            <w:r>
              <w:rPr>
                <w:rFonts w:ascii="Cambria" w:eastAsia="Cambria" w:hAnsi="Cambria" w:cs="Cambria"/>
                <w:b/>
                <w:sz w:val="24"/>
              </w:rPr>
              <w:t>Време реализације:</w:t>
            </w:r>
            <w:r w:rsidR="00B3175E">
              <w:rPr>
                <w:rFonts w:ascii="Cambria" w:eastAsia="Cambria" w:hAnsi="Cambria" w:cs="Cambria"/>
                <w:sz w:val="24"/>
              </w:rPr>
              <w:t xml:space="preserve"> </w:t>
            </w:r>
            <w:r w:rsidR="00B3175E">
              <w:rPr>
                <w:rFonts w:ascii="Cambria" w:eastAsia="Cambria" w:hAnsi="Cambria" w:cs="Cambria"/>
                <w:sz w:val="24"/>
                <w:lang w:val="sr-Cyrl-CS"/>
              </w:rPr>
              <w:t xml:space="preserve">22. – 24.4. </w:t>
            </w:r>
            <w:r w:rsidR="00D533BC">
              <w:rPr>
                <w:rFonts w:ascii="Cambria" w:eastAsia="Cambria" w:hAnsi="Cambria" w:cs="Cambria"/>
                <w:sz w:val="24"/>
                <w:lang w:val="sr-Cyrl-CS"/>
              </w:rPr>
              <w:t xml:space="preserve"> 2018</w:t>
            </w:r>
            <w:r>
              <w:rPr>
                <w:rFonts w:ascii="Cambria" w:eastAsia="Cambria" w:hAnsi="Cambria" w:cs="Cambria"/>
                <w:sz w:val="24"/>
              </w:rPr>
              <w:t>. године</w:t>
            </w:r>
          </w:p>
        </w:tc>
      </w:tr>
      <w:tr w:rsidR="00494EE8" w:rsidTr="00D853A8">
        <w:trPr>
          <w:trHeight w:val="30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494EE8" w:rsidTr="00D853A8">
        <w:trPr>
          <w:trHeight w:val="26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w:t>
            </w:r>
            <w:r w:rsidR="00923418">
              <w:rPr>
                <w:rFonts w:ascii="Cambria" w:eastAsia="Cambria" w:hAnsi="Cambria" w:cs="Cambria"/>
                <w:sz w:val="24"/>
              </w:rPr>
              <w:t xml:space="preserve">,  први дан, ноћење у </w:t>
            </w:r>
            <w:r w:rsidR="00923418">
              <w:rPr>
                <w:rFonts w:ascii="Cambria" w:eastAsia="Cambria" w:hAnsi="Cambria" w:cs="Cambria"/>
                <w:sz w:val="24"/>
                <w:lang w:val="sr-Cyrl-CS"/>
              </w:rPr>
              <w:t>смештајном објекту</w:t>
            </w:r>
            <w:r w:rsidR="00C04A18">
              <w:rPr>
                <w:rFonts w:ascii="Cambria" w:eastAsia="Cambria" w:hAnsi="Cambria" w:cs="Cambria"/>
                <w:sz w:val="24"/>
              </w:rPr>
              <w:t xml:space="preserve"> </w:t>
            </w:r>
            <w:r>
              <w:rPr>
                <w:rFonts w:ascii="Cambria" w:eastAsia="Cambria" w:hAnsi="Cambria" w:cs="Cambria"/>
                <w:sz w:val="24"/>
                <w:lang w:val="sr-Cyrl-CS"/>
              </w:rPr>
              <w:t xml:space="preserve"> у собама до четири кревета са ВЦ,</w:t>
            </w:r>
            <w:r>
              <w:rPr>
                <w:rFonts w:ascii="Cambria" w:eastAsia="Cambria" w:hAnsi="Cambria" w:cs="Cambria"/>
                <w:sz w:val="24"/>
              </w:rPr>
              <w:t xml:space="preserve"> </w:t>
            </w:r>
            <w:r w:rsidR="00C04A18">
              <w:rPr>
                <w:rFonts w:ascii="Cambria" w:eastAsia="Cambria" w:hAnsi="Cambria" w:cs="Cambria"/>
                <w:sz w:val="24"/>
                <w:lang w:val="sr-Cyrl-CS"/>
              </w:rPr>
              <w:t xml:space="preserve">један </w:t>
            </w:r>
            <w:r>
              <w:rPr>
                <w:rFonts w:ascii="Cambria" w:eastAsia="Cambria" w:hAnsi="Cambria" w:cs="Cambria"/>
                <w:sz w:val="24"/>
              </w:rPr>
              <w:t>пун пансион (вечера, доручак, ручак)</w:t>
            </w:r>
            <w:r w:rsidR="00923418">
              <w:rPr>
                <w:rFonts w:ascii="Cambria" w:eastAsia="Cambria" w:hAnsi="Cambria" w:cs="Cambria"/>
                <w:sz w:val="24"/>
                <w:lang w:val="sr-Cyrl-CS"/>
              </w:rPr>
              <w:t xml:space="preserve">  и један полу</w:t>
            </w:r>
            <w:r w:rsidR="00C04A18">
              <w:rPr>
                <w:rFonts w:ascii="Cambria" w:eastAsia="Cambria" w:hAnsi="Cambria" w:cs="Cambria"/>
                <w:sz w:val="24"/>
                <w:lang w:val="sr-Cyrl-CS"/>
              </w:rPr>
              <w:t xml:space="preserve">пансион (вечера, доручак) </w:t>
            </w:r>
            <w:r>
              <w:rPr>
                <w:rFonts w:ascii="Cambria" w:eastAsia="Cambria" w:hAnsi="Cambria" w:cs="Cambria"/>
                <w:sz w:val="24"/>
              </w:rPr>
              <w:t>за све учеснике путовања</w:t>
            </w:r>
          </w:p>
        </w:tc>
      </w:tr>
      <w:tr w:rsidR="00494EE8" w:rsidTr="00D853A8">
        <w:trPr>
          <w:trHeight w:val="34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Број ученика:</w:t>
            </w:r>
            <w:r>
              <w:rPr>
                <w:rFonts w:ascii="Cambria" w:eastAsia="Cambria" w:hAnsi="Cambria" w:cs="Cambria"/>
                <w:sz w:val="24"/>
              </w:rPr>
              <w:t xml:space="preserve">  </w:t>
            </w:r>
            <w:r>
              <w:rPr>
                <w:rFonts w:ascii="Cambria" w:eastAsia="Cambria" w:hAnsi="Cambria" w:cs="Cambria"/>
                <w:color w:val="auto"/>
                <w:sz w:val="24"/>
              </w:rPr>
              <w:t>1</w:t>
            </w:r>
            <w:r w:rsidR="00D533BC">
              <w:rPr>
                <w:rFonts w:ascii="Cambria" w:eastAsia="Cambria" w:hAnsi="Cambria" w:cs="Cambria"/>
                <w:color w:val="auto"/>
                <w:sz w:val="24"/>
                <w:lang w:val="sr-Cyrl-CS"/>
              </w:rPr>
              <w:t>35</w:t>
            </w:r>
            <w:r>
              <w:rPr>
                <w:rFonts w:ascii="Cambria" w:eastAsia="Cambria" w:hAnsi="Cambria" w:cs="Cambria"/>
                <w:color w:val="auto"/>
                <w:sz w:val="24"/>
              </w:rPr>
              <w:t xml:space="preserve">  ученика (пет одељења), тачан број биће познат по добијању писаних сагласности родитеља </w:t>
            </w:r>
            <w:r w:rsidR="004E30FC">
              <w:rPr>
                <w:rFonts w:ascii="Cambria" w:eastAsia="Cambria" w:hAnsi="Cambria" w:cs="Cambria"/>
                <w:color w:val="auto"/>
                <w:sz w:val="24"/>
              </w:rPr>
              <w:t xml:space="preserve">или старатеља, почетком </w:t>
            </w:r>
            <w:r w:rsidR="00F835E9">
              <w:rPr>
                <w:rFonts w:ascii="Cambria" w:eastAsia="Cambria" w:hAnsi="Cambria" w:cs="Cambria"/>
                <w:color w:val="auto"/>
                <w:sz w:val="24"/>
                <w:lang w:val="sr-Cyrl-CS"/>
              </w:rPr>
              <w:t>дец</w:t>
            </w:r>
            <w:r w:rsidR="004E30FC">
              <w:rPr>
                <w:rFonts w:ascii="Cambria" w:eastAsia="Cambria" w:hAnsi="Cambria" w:cs="Cambria"/>
                <w:color w:val="auto"/>
                <w:sz w:val="24"/>
                <w:lang w:val="sr-Cyrl-CS"/>
              </w:rPr>
              <w:t>ембра</w:t>
            </w:r>
            <w:r w:rsidR="004E30FC">
              <w:rPr>
                <w:rFonts w:ascii="Cambria" w:eastAsia="Cambria" w:hAnsi="Cambria" w:cs="Cambria"/>
                <w:color w:val="auto"/>
                <w:sz w:val="24"/>
              </w:rPr>
              <w:t xml:space="preserve"> 201</w:t>
            </w:r>
            <w:r w:rsidR="004E30FC">
              <w:rPr>
                <w:rFonts w:ascii="Cambria" w:eastAsia="Cambria" w:hAnsi="Cambria" w:cs="Cambria"/>
                <w:color w:val="auto"/>
                <w:sz w:val="24"/>
                <w:lang w:val="sr-Cyrl-CS"/>
              </w:rPr>
              <w:t>7</w:t>
            </w:r>
            <w:r>
              <w:rPr>
                <w:rFonts w:ascii="Cambria" w:eastAsia="Cambria" w:hAnsi="Cambria" w:cs="Cambria"/>
                <w:color w:val="auto"/>
                <w:sz w:val="24"/>
              </w:rPr>
              <w:t xml:space="preserve">. године и биће исказан у Наруџбеници за организовање путовања коју ће сходно закљученом Оквирном споразуму наручилац испоставити </w:t>
            </w:r>
            <w:r w:rsidR="005E08FE">
              <w:rPr>
                <w:rFonts w:ascii="Cambria" w:eastAsia="Cambria" w:hAnsi="Cambria" w:cs="Cambria"/>
                <w:color w:val="auto"/>
                <w:sz w:val="24"/>
              </w:rPr>
              <w:t xml:space="preserve">организатору путовања, </w:t>
            </w:r>
            <w:r w:rsidR="005E08FE">
              <w:rPr>
                <w:rFonts w:ascii="Cambria" w:eastAsia="Cambria" w:hAnsi="Cambria" w:cs="Cambria"/>
                <w:color w:val="auto"/>
                <w:sz w:val="24"/>
                <w:lang w:val="sr-Cyrl-CS"/>
              </w:rPr>
              <w:t xml:space="preserve">тродневне </w:t>
            </w:r>
            <w:r>
              <w:rPr>
                <w:rFonts w:ascii="Cambria" w:eastAsia="Cambria" w:hAnsi="Cambria" w:cs="Cambria"/>
                <w:color w:val="auto"/>
                <w:sz w:val="24"/>
              </w:rPr>
              <w:t xml:space="preserve"> </w:t>
            </w:r>
            <w:r>
              <w:rPr>
                <w:rFonts w:ascii="Cambria" w:eastAsia="Cambria" w:hAnsi="Cambria" w:cs="Cambria"/>
                <w:color w:val="auto"/>
                <w:sz w:val="24"/>
              </w:rPr>
              <w:lastRenderedPageBreak/>
              <w:t>екскурзије</w:t>
            </w:r>
          </w:p>
        </w:tc>
      </w:tr>
      <w:tr w:rsidR="00494EE8" w:rsidTr="00D853A8">
        <w:trPr>
          <w:trHeight w:val="300"/>
        </w:trPr>
        <w:tc>
          <w:tcPr>
            <w:tcW w:w="9750" w:type="dxa"/>
            <w:tcBorders>
              <w:top w:val="single" w:sz="4" w:space="0" w:color="000000"/>
              <w:left w:val="single" w:sz="4" w:space="0" w:color="auto"/>
              <w:bottom w:val="single" w:sz="4" w:space="0" w:color="auto"/>
              <w:right w:val="single" w:sz="4" w:space="0" w:color="auto"/>
            </w:tcBorders>
            <w:hideMark/>
          </w:tcPr>
          <w:p w:rsidR="00494EE8" w:rsidRDefault="00494EE8">
            <w:r>
              <w:rPr>
                <w:rFonts w:ascii="Cambria" w:eastAsia="Cambria" w:hAnsi="Cambria" w:cs="Cambria"/>
                <w:b/>
                <w:sz w:val="24"/>
              </w:rPr>
              <w:lastRenderedPageBreak/>
              <w:t>Број одељењских старешина:</w:t>
            </w:r>
            <w:r>
              <w:rPr>
                <w:rFonts w:ascii="Cambria" w:eastAsia="Cambria" w:hAnsi="Cambria" w:cs="Cambria"/>
                <w:sz w:val="24"/>
              </w:rPr>
              <w:t>Пет – по сваком одељењу један.</w:t>
            </w:r>
          </w:p>
        </w:tc>
      </w:tr>
      <w:tr w:rsidR="00494EE8" w:rsidTr="00D853A8">
        <w:trPr>
          <w:trHeight w:val="380"/>
        </w:trPr>
        <w:tc>
          <w:tcPr>
            <w:tcW w:w="9750" w:type="dxa"/>
            <w:tcBorders>
              <w:top w:val="single" w:sz="4" w:space="0" w:color="auto"/>
              <w:left w:val="single" w:sz="4" w:space="0" w:color="auto"/>
              <w:bottom w:val="single" w:sz="4" w:space="0" w:color="auto"/>
              <w:right w:val="single" w:sz="4" w:space="0" w:color="auto"/>
            </w:tcBorders>
            <w:hideMark/>
          </w:tcPr>
          <w:p w:rsidR="00494EE8" w:rsidRDefault="00494EE8">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Пратња један лекар за сво време трајања путовања. </w:t>
            </w:r>
          </w:p>
        </w:tc>
      </w:tr>
      <w:tr w:rsidR="00494EE8" w:rsidTr="00D853A8">
        <w:trPr>
          <w:trHeight w:val="260"/>
        </w:trPr>
        <w:tc>
          <w:tcPr>
            <w:tcW w:w="9750" w:type="dxa"/>
            <w:tcBorders>
              <w:top w:val="nil"/>
              <w:left w:val="nil"/>
              <w:bottom w:val="nil"/>
              <w:right w:val="nil"/>
            </w:tcBorders>
          </w:tcPr>
          <w:p w:rsidR="00494EE8" w:rsidRDefault="00494EE8">
            <w:pPr>
              <w:jc w:val="both"/>
              <w:rPr>
                <w:rFonts w:ascii="Cambria" w:eastAsia="Cambria" w:hAnsi="Cambria" w:cs="Cambria"/>
                <w:b/>
                <w:sz w:val="24"/>
              </w:rPr>
            </w:pPr>
          </w:p>
          <w:p w:rsidR="00494EE8" w:rsidRDefault="00494EE8">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један одељењски старешина или наставник по одељењу и један гратис ученик </w:t>
            </w:r>
            <w:r>
              <w:rPr>
                <w:rFonts w:ascii="Cambria" w:eastAsia="Cambria" w:hAnsi="Cambria" w:cs="Cambria"/>
                <w:sz w:val="24"/>
                <w:lang w:val="sr-Cyrl-CS"/>
              </w:rPr>
              <w:t xml:space="preserve">на 15 плативих ученика </w:t>
            </w:r>
            <w:r>
              <w:rPr>
                <w:rFonts w:ascii="Cambria" w:eastAsia="Cambria" w:hAnsi="Cambria" w:cs="Cambria"/>
                <w:b/>
                <w:sz w:val="24"/>
              </w:rPr>
              <w:t>Понуђено гратиса:___________</w:t>
            </w:r>
          </w:p>
          <w:p w:rsidR="00494EE8" w:rsidRDefault="00494EE8">
            <w:pPr>
              <w:jc w:val="both"/>
            </w:pPr>
            <w:bookmarkStart w:id="0" w:name="_GoBack"/>
            <w:bookmarkEnd w:id="0"/>
          </w:p>
          <w:p w:rsidR="00494EE8" w:rsidRDefault="00494EE8">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494EE8" w:rsidRDefault="00494EE8">
            <w:pPr>
              <w:jc w:val="both"/>
            </w:pPr>
          </w:p>
          <w:p w:rsidR="00494EE8" w:rsidRDefault="00494EE8">
            <w:pPr>
              <w:jc w:val="both"/>
            </w:pPr>
            <w:r>
              <w:rPr>
                <w:rFonts w:ascii="Cambria" w:eastAsia="Cambria" w:hAnsi="Cambria" w:cs="Cambria"/>
                <w:b/>
                <w:sz w:val="24"/>
              </w:rPr>
              <w:t>Услови плаћања:</w:t>
            </w:r>
          </w:p>
          <w:p w:rsidR="00494EE8" w:rsidRDefault="00494EE8">
            <w:pPr>
              <w:jc w:val="both"/>
            </w:pPr>
            <w:r>
              <w:rPr>
                <w:rFonts w:ascii="Cambria" w:eastAsia="Cambria" w:hAnsi="Cambria" w:cs="Cambria"/>
                <w:sz w:val="24"/>
              </w:rPr>
              <w:t>Плаћање услуге, у складу са конкретном Поруџбеницом:</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40% у року од 45 дана од дана испостављања фактуре са комплетном документацијом о реализацији услуге.</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494EE8" w:rsidRDefault="00494EE8" w:rsidP="00494EE8">
            <w:pPr>
              <w:numPr>
                <w:ilvl w:val="0"/>
                <w:numId w:val="14"/>
              </w:numPr>
              <w:spacing w:after="200" w:line="276" w:lineRule="auto"/>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494EE8" w:rsidRDefault="00494EE8">
            <w:pPr>
              <w:jc w:val="both"/>
            </w:pPr>
          </w:p>
          <w:p w:rsidR="00494EE8" w:rsidRDefault="00494EE8">
            <w:pPr>
              <w:jc w:val="both"/>
            </w:pPr>
            <w:r>
              <w:rPr>
                <w:rFonts w:ascii="Cambria" w:eastAsia="Cambria" w:hAnsi="Cambria" w:cs="Cambria"/>
                <w:b/>
                <w:sz w:val="24"/>
              </w:rPr>
              <w:t xml:space="preserve">За групу понуђача: </w:t>
            </w:r>
            <w:r>
              <w:rPr>
                <w:rFonts w:ascii="Cambria" w:eastAsia="Cambria" w:hAnsi="Cambria" w:cs="Cambria"/>
                <w:sz w:val="24"/>
              </w:rPr>
              <w:t xml:space="preserve">Уз понуду приложен: Споразум којим се </w:t>
            </w:r>
            <w:r>
              <w:rPr>
                <w:rFonts w:ascii="Cambria" w:eastAsia="Cambria" w:hAnsi="Cambria" w:cs="Cambria"/>
                <w:b/>
                <w:sz w:val="24"/>
              </w:rPr>
              <w:t>понуђачи из групе међусобно и према наручиоцу обавезују на извршење ове јавне набавке ________ (</w:t>
            </w:r>
            <w:r>
              <w:rPr>
                <w:rFonts w:ascii="Cambria" w:eastAsia="Cambria" w:hAnsi="Cambria" w:cs="Cambria"/>
                <w:sz w:val="24"/>
              </w:rPr>
              <w:t>понуђач који подноси понуду са групом понуђача прилаже наведени споразум и уписује „ДА“).</w:t>
            </w:r>
          </w:p>
          <w:p w:rsidR="00494EE8" w:rsidRDefault="00494EE8">
            <w:pPr>
              <w:jc w:val="both"/>
            </w:pPr>
          </w:p>
          <w:p w:rsidR="00494EE8" w:rsidRDefault="00494EE8">
            <w:pPr>
              <w:jc w:val="both"/>
            </w:pPr>
            <w:r>
              <w:rPr>
                <w:rFonts w:ascii="Cambria" w:eastAsia="Cambria" w:hAnsi="Cambria" w:cs="Cambria"/>
                <w:b/>
                <w:sz w:val="24"/>
              </w:rPr>
              <w:t xml:space="preserve">За понуду са подизвођачом: </w:t>
            </w:r>
            <w:r>
              <w:rPr>
                <w:rFonts w:ascii="Cambria" w:eastAsia="Cambria" w:hAnsi="Cambria" w:cs="Cambria"/>
                <w:sz w:val="24"/>
              </w:rPr>
              <w:t>Подизвођач ће учествовати у извршењу услуге са _____% ( не више од  50% ).</w:t>
            </w:r>
          </w:p>
          <w:p w:rsidR="00494EE8" w:rsidRDefault="00494EE8">
            <w:pPr>
              <w:jc w:val="both"/>
            </w:pPr>
          </w:p>
          <w:p w:rsidR="00494EE8" w:rsidRDefault="00494EE8">
            <w:pPr>
              <w:jc w:val="both"/>
            </w:pPr>
          </w:p>
          <w:p w:rsidR="00494EE8" w:rsidRDefault="00494EE8">
            <w:pPr>
              <w:jc w:val="both"/>
            </w:pPr>
          </w:p>
          <w:p w:rsidR="00494EE8" w:rsidRDefault="00494EE8">
            <w:pPr>
              <w:jc w:val="right"/>
            </w:pPr>
          </w:p>
          <w:p w:rsidR="00494EE8" w:rsidRDefault="00494EE8">
            <w:pPr>
              <w:jc w:val="right"/>
            </w:pPr>
            <w:r>
              <w:rPr>
                <w:rFonts w:ascii="Cambria" w:eastAsia="Cambria" w:hAnsi="Cambria" w:cs="Cambria"/>
                <w:sz w:val="24"/>
              </w:rPr>
              <w:t xml:space="preserve">Организовање дводневне екскурзије за ученике:  </w:t>
            </w:r>
            <w:r>
              <w:rPr>
                <w:rFonts w:ascii="Cambria" w:eastAsia="Cambria" w:hAnsi="Cambria" w:cs="Cambria"/>
                <w:b/>
                <w:sz w:val="24"/>
              </w:rPr>
              <w:t>VII</w:t>
            </w:r>
            <w:r w:rsidR="00225083">
              <w:rPr>
                <w:rFonts w:ascii="Cambria" w:eastAsia="Cambria" w:hAnsi="Cambria" w:cs="Cambria"/>
                <w:b/>
                <w:sz w:val="24"/>
              </w:rPr>
              <w:t>I</w:t>
            </w:r>
            <w:r>
              <w:rPr>
                <w:rFonts w:ascii="Cambria" w:eastAsia="Cambria" w:hAnsi="Cambria" w:cs="Cambria"/>
                <w:b/>
                <w:sz w:val="24"/>
              </w:rPr>
              <w:t xml:space="preserve"> разреда</w:t>
            </w:r>
          </w:p>
          <w:p w:rsidR="00494EE8" w:rsidRDefault="00494EE8">
            <w:pPr>
              <w:jc w:val="right"/>
            </w:pPr>
            <w:r>
              <w:rPr>
                <w:rFonts w:ascii="Cambria" w:eastAsia="Cambria" w:hAnsi="Cambria" w:cs="Cambria"/>
                <w:b/>
                <w:sz w:val="24"/>
              </w:rPr>
              <w:t xml:space="preserve">ПОНУЂАЧ ЗА ПАРТИЈУ II  </w:t>
            </w:r>
          </w:p>
          <w:p w:rsidR="00494EE8" w:rsidRDefault="00494EE8">
            <w:pPr>
              <w:jc w:val="right"/>
            </w:pPr>
          </w:p>
          <w:p w:rsidR="00494EE8" w:rsidRDefault="00494EE8">
            <w:pPr>
              <w:jc w:val="right"/>
            </w:pPr>
            <w:r>
              <w:rPr>
                <w:rFonts w:ascii="Cambria" w:eastAsia="Cambria" w:hAnsi="Cambria" w:cs="Cambria"/>
                <w:sz w:val="24"/>
              </w:rPr>
              <w:t>__________________________________________________</w:t>
            </w:r>
          </w:p>
          <w:p w:rsidR="00494EE8" w:rsidRDefault="00494EE8">
            <w:pPr>
              <w:jc w:val="right"/>
            </w:pPr>
          </w:p>
          <w:p w:rsidR="00494EE8" w:rsidRDefault="00494EE8">
            <w:pPr>
              <w:jc w:val="right"/>
            </w:pPr>
            <w:r>
              <w:rPr>
                <w:rFonts w:ascii="Cambria" w:eastAsia="Cambria" w:hAnsi="Cambria" w:cs="Cambria"/>
                <w:b/>
                <w:sz w:val="24"/>
              </w:rPr>
              <w:t>Одговорно лице понуђача за партију II:</w:t>
            </w:r>
          </w:p>
          <w:p w:rsidR="00494EE8" w:rsidRDefault="00494EE8">
            <w:pPr>
              <w:jc w:val="center"/>
            </w:pPr>
            <w:r>
              <w:rPr>
                <w:rFonts w:ascii="Cambria" w:eastAsia="Cambria" w:hAnsi="Cambria" w:cs="Cambria"/>
                <w:sz w:val="24"/>
              </w:rPr>
              <w:t>М.П.</w:t>
            </w:r>
          </w:p>
          <w:p w:rsidR="00494EE8" w:rsidRDefault="00494EE8">
            <w:pPr>
              <w:jc w:val="right"/>
            </w:pPr>
            <w:r>
              <w:rPr>
                <w:rFonts w:ascii="Cambria" w:eastAsia="Cambria" w:hAnsi="Cambria" w:cs="Cambria"/>
                <w:sz w:val="24"/>
              </w:rPr>
              <w:t>____________________________________</w:t>
            </w:r>
          </w:p>
          <w:p w:rsidR="00494EE8" w:rsidRDefault="00494EE8">
            <w:pPr>
              <w:jc w:val="both"/>
            </w:pPr>
          </w:p>
        </w:tc>
      </w:tr>
    </w:tbl>
    <w:p w:rsidR="00494EE8" w:rsidRDefault="00494EE8" w:rsidP="00494EE8">
      <w:r>
        <w:rPr>
          <w:color w:val="auto"/>
        </w:rPr>
        <w:br w:type="page"/>
      </w:r>
    </w:p>
    <w:p w:rsidR="00494EE8" w:rsidRDefault="00494EE8" w:rsidP="00494EE8">
      <w:r>
        <w:rPr>
          <w:rFonts w:ascii="Cambria" w:eastAsia="Cambria" w:hAnsi="Cambria" w:cs="Cambria"/>
          <w:b/>
          <w:sz w:val="24"/>
          <w:shd w:val="clear" w:color="auto" w:fill="FDE9D9"/>
        </w:rPr>
        <w:lastRenderedPageBreak/>
        <w:t xml:space="preserve">5. </w:t>
      </w:r>
      <w:r>
        <w:rPr>
          <w:rFonts w:ascii="Cambria" w:eastAsia="Cambria" w:hAnsi="Cambria" w:cs="Cambria"/>
          <w:b/>
          <w:sz w:val="28"/>
          <w:shd w:val="clear" w:color="auto" w:fill="FDE9D9"/>
        </w:rPr>
        <w:t>ОБРАЗАЦ СТРУКТУРЕ ЦЕНА са упутством како да се попуни</w:t>
      </w:r>
    </w:p>
    <w:p w:rsidR="00494EE8" w:rsidRDefault="00494EE8" w:rsidP="00494EE8">
      <w:pPr>
        <w:ind w:left="360"/>
        <w:rPr>
          <w:rFonts w:ascii="Cambria" w:eastAsia="Cambria" w:hAnsi="Cambria" w:cs="Cambria"/>
          <w:b/>
          <w:sz w:val="24"/>
          <w:shd w:val="clear" w:color="auto" w:fill="FDE9D9"/>
        </w:rPr>
      </w:pPr>
    </w:p>
    <w:p w:rsidR="00494EE8" w:rsidRDefault="00494EE8" w:rsidP="00494EE8">
      <w:pPr>
        <w:ind w:left="360"/>
      </w:pPr>
      <w:r>
        <w:rPr>
          <w:rFonts w:ascii="Cambria" w:eastAsia="Cambria" w:hAnsi="Cambria" w:cs="Cambria"/>
          <w:b/>
          <w:sz w:val="24"/>
          <w:shd w:val="clear" w:color="auto" w:fill="FDE9D9"/>
        </w:rPr>
        <w:t>ОБРАЗАЦ СТРУКТУРЕ ЦЕНА за Партију I</w:t>
      </w:r>
    </w:p>
    <w:tbl>
      <w:tblPr>
        <w:tblStyle w:val="11"/>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35"/>
        <w:gridCol w:w="6"/>
        <w:gridCol w:w="1276"/>
        <w:gridCol w:w="1417"/>
        <w:gridCol w:w="1705"/>
        <w:gridCol w:w="1414"/>
        <w:gridCol w:w="2232"/>
      </w:tblGrid>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1276"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17"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Јед. Цена </w:t>
            </w:r>
          </w:p>
          <w:p w:rsidR="00494EE8" w:rsidRDefault="00494EE8">
            <w:pPr>
              <w:jc w:val="both"/>
            </w:pPr>
            <w:r>
              <w:rPr>
                <w:rFonts w:ascii="Cambria" w:eastAsia="Cambria" w:hAnsi="Cambria" w:cs="Cambria"/>
                <w:b/>
                <w:sz w:val="24"/>
              </w:rPr>
              <w:t>без ПДВ-а</w:t>
            </w:r>
          </w:p>
        </w:tc>
        <w:tc>
          <w:tcPr>
            <w:tcW w:w="1705"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c>
          <w:tcPr>
            <w:tcW w:w="1414"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w:t>
            </w:r>
          </w:p>
          <w:p w:rsidR="00494EE8" w:rsidRDefault="00494EE8">
            <w:pPr>
              <w:jc w:val="both"/>
            </w:pPr>
            <w:r>
              <w:rPr>
                <w:rFonts w:ascii="Cambria" w:eastAsia="Cambria" w:hAnsi="Cambria" w:cs="Cambria"/>
                <w:b/>
                <w:sz w:val="24"/>
              </w:rPr>
              <w:t>са ПДВ</w:t>
            </w:r>
          </w:p>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са ПДВ-ом</w:t>
            </w:r>
          </w:p>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70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 (2х3)</w:t>
            </w:r>
          </w:p>
        </w:tc>
        <w:tc>
          <w:tcPr>
            <w:tcW w:w="1414"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 xml:space="preserve">6 (2х5) </w:t>
            </w: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6</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42</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7</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8</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42</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1C6428" w:rsidTr="00494EE8">
        <w:tc>
          <w:tcPr>
            <w:tcW w:w="1242"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1C6428" w:rsidRPr="001C6428" w:rsidRDefault="001C6428">
            <w:pPr>
              <w:jc w:val="center"/>
              <w:rPr>
                <w:rFonts w:ascii="Cambria" w:eastAsia="Cambria" w:hAnsi="Cambria" w:cs="Cambria"/>
                <w:b/>
                <w:sz w:val="24"/>
                <w:lang w:val="sr-Latn-CS"/>
              </w:rPr>
            </w:pPr>
            <w:r>
              <w:rPr>
                <w:rFonts w:ascii="Cambria" w:eastAsia="Cambria" w:hAnsi="Cambria" w:cs="Cambria"/>
                <w:b/>
                <w:sz w:val="24"/>
                <w:lang w:val="sr-Latn-CS"/>
              </w:rPr>
              <w:t>VII</w:t>
            </w:r>
          </w:p>
        </w:tc>
        <w:tc>
          <w:tcPr>
            <w:tcW w:w="1276" w:type="dxa"/>
            <w:tcBorders>
              <w:top w:val="single" w:sz="4" w:space="0" w:color="000000"/>
              <w:left w:val="single" w:sz="4" w:space="0" w:color="000000"/>
              <w:bottom w:val="single" w:sz="4" w:space="0" w:color="000000"/>
              <w:right w:val="single" w:sz="4" w:space="0" w:color="000000"/>
            </w:tcBorders>
            <w:hideMark/>
          </w:tcPr>
          <w:p w:rsidR="001C6428" w:rsidRDefault="001C6428">
            <w:pPr>
              <w:jc w:val="center"/>
              <w:rPr>
                <w:rFonts w:ascii="Cambria" w:eastAsia="Cambria" w:hAnsi="Cambria" w:cs="Cambria"/>
                <w:color w:val="auto"/>
                <w:sz w:val="24"/>
              </w:rPr>
            </w:pPr>
            <w:r>
              <w:rPr>
                <w:rFonts w:ascii="Cambria" w:eastAsia="Cambria" w:hAnsi="Cambria" w:cs="Cambria"/>
                <w:color w:val="auto"/>
                <w:sz w:val="24"/>
              </w:rPr>
              <w:t>154</w:t>
            </w:r>
          </w:p>
        </w:tc>
        <w:tc>
          <w:tcPr>
            <w:tcW w:w="1417" w:type="dxa"/>
            <w:tcBorders>
              <w:top w:val="single" w:sz="4" w:space="0" w:color="000000"/>
              <w:left w:val="single" w:sz="4" w:space="0" w:color="000000"/>
              <w:bottom w:val="single" w:sz="4" w:space="0" w:color="000000"/>
              <w:right w:val="single" w:sz="4" w:space="0" w:color="000000"/>
            </w:tcBorders>
          </w:tcPr>
          <w:p w:rsidR="001C6428" w:rsidRDefault="001C6428">
            <w:pPr>
              <w:jc w:val="center"/>
            </w:pPr>
          </w:p>
        </w:tc>
        <w:tc>
          <w:tcPr>
            <w:tcW w:w="1705" w:type="dxa"/>
            <w:tcBorders>
              <w:top w:val="single" w:sz="4" w:space="0" w:color="000000"/>
              <w:left w:val="single" w:sz="4" w:space="0" w:color="000000"/>
              <w:bottom w:val="single" w:sz="4" w:space="0" w:color="000000"/>
              <w:right w:val="single" w:sz="4" w:space="0" w:color="000000"/>
            </w:tcBorders>
          </w:tcPr>
          <w:p w:rsidR="001C6428" w:rsidRDefault="001C6428">
            <w:pPr>
              <w:jc w:val="center"/>
            </w:pPr>
          </w:p>
        </w:tc>
        <w:tc>
          <w:tcPr>
            <w:tcW w:w="1414" w:type="dxa"/>
            <w:tcBorders>
              <w:top w:val="single" w:sz="4" w:space="0" w:color="000000"/>
              <w:left w:val="single" w:sz="4" w:space="0" w:color="000000"/>
              <w:bottom w:val="single" w:sz="4" w:space="0" w:color="000000"/>
              <w:right w:val="single" w:sz="4" w:space="0" w:color="000000"/>
            </w:tcBorders>
          </w:tcPr>
          <w:p w:rsidR="001C6428" w:rsidRDefault="001C6428">
            <w:pPr>
              <w:jc w:val="both"/>
            </w:pPr>
          </w:p>
        </w:tc>
        <w:tc>
          <w:tcPr>
            <w:tcW w:w="2233" w:type="dxa"/>
            <w:tcBorders>
              <w:top w:val="single" w:sz="4" w:space="0" w:color="000000"/>
              <w:left w:val="single" w:sz="4" w:space="0" w:color="000000"/>
              <w:bottom w:val="single" w:sz="4" w:space="0" w:color="000000"/>
              <w:right w:val="single" w:sz="4" w:space="0" w:color="000000"/>
            </w:tcBorders>
          </w:tcPr>
          <w:p w:rsidR="001C6428" w:rsidRDefault="001C6428">
            <w:pPr>
              <w:jc w:val="both"/>
            </w:pPr>
          </w:p>
        </w:tc>
      </w:tr>
      <w:tr w:rsidR="00494EE8" w:rsidTr="00494EE8">
        <w:trPr>
          <w:trHeight w:val="440"/>
        </w:trPr>
        <w:tc>
          <w:tcPr>
            <w:tcW w:w="123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Σ</w:t>
            </w:r>
          </w:p>
        </w:tc>
        <w:tc>
          <w:tcPr>
            <w:tcW w:w="1282" w:type="dxa"/>
            <w:gridSpan w:val="2"/>
            <w:tcBorders>
              <w:top w:val="single" w:sz="4" w:space="0" w:color="000000"/>
              <w:left w:val="single" w:sz="4" w:space="0" w:color="000000"/>
              <w:bottom w:val="single" w:sz="4" w:space="0" w:color="000000"/>
              <w:right w:val="single" w:sz="4" w:space="0" w:color="000000"/>
            </w:tcBorders>
            <w:hideMark/>
          </w:tcPr>
          <w:p w:rsidR="00494EE8" w:rsidRPr="001C6428" w:rsidRDefault="001C6428">
            <w:pPr>
              <w:jc w:val="center"/>
              <w:rPr>
                <w:color w:val="auto"/>
                <w:lang w:val="sr-Latn-CS"/>
              </w:rPr>
            </w:pPr>
            <w:r>
              <w:rPr>
                <w:rFonts w:ascii="Cambria" w:eastAsia="Cambria" w:hAnsi="Cambria" w:cs="Cambria"/>
                <w:b/>
                <w:color w:val="auto"/>
                <w:sz w:val="24"/>
                <w:lang w:val="sr-Latn-CS"/>
              </w:rPr>
              <w:t>981</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sz w:val="24"/>
              </w:rPr>
              <w:t xml:space="preserve">    -</w:t>
            </w:r>
          </w:p>
        </w:tc>
        <w:tc>
          <w:tcPr>
            <w:tcW w:w="1705"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 w:rsidR="00494EE8" w:rsidRDefault="00494EE8"/>
        </w:tc>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r>
    </w:tbl>
    <w:p w:rsidR="00494EE8" w:rsidRDefault="00494EE8" w:rsidP="00494EE8">
      <w:pPr>
        <w:spacing w:after="0" w:line="240" w:lineRule="auto"/>
      </w:pPr>
      <w:r>
        <w:rPr>
          <w:b/>
        </w:rPr>
        <w:t xml:space="preserve">Упутство за попуњавање: У колони 1 уписани су разреди, у колону 2 </w:t>
      </w:r>
      <w:r w:rsidR="001A5847">
        <w:rPr>
          <w:b/>
        </w:rPr>
        <w:t>укупан број ученика</w:t>
      </w:r>
      <w:r>
        <w:rPr>
          <w:b/>
        </w:rPr>
        <w:t>,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494EE8" w:rsidRDefault="00494EE8" w:rsidP="00494EE8">
      <w:pPr>
        <w:spacing w:after="0" w:line="240" w:lineRule="auto"/>
      </w:pPr>
    </w:p>
    <w:p w:rsidR="00494EE8" w:rsidRDefault="00494EE8" w:rsidP="00494EE8">
      <w:pPr>
        <w:spacing w:after="0" w:line="240" w:lineRule="auto"/>
        <w:rPr>
          <w:b/>
        </w:rPr>
      </w:pPr>
      <w:r>
        <w:rPr>
          <w:b/>
        </w:rPr>
        <w:t xml:space="preserve">Улазнице за све предвиђене посете укључене су у јединичне цене, у следећој Табели у колонама 2 и 4 навести за које посете по разредима су обезбеђене улазнице: </w:t>
      </w:r>
    </w:p>
    <w:p w:rsidR="00494EE8" w:rsidRDefault="00494EE8" w:rsidP="00494EE8">
      <w:pPr>
        <w:spacing w:after="0" w:line="240" w:lineRule="auto"/>
      </w:pPr>
    </w:p>
    <w:tbl>
      <w:tblPr>
        <w:tblStyle w:val="10"/>
        <w:tblW w:w="945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6"/>
        <w:gridCol w:w="3562"/>
        <w:gridCol w:w="1542"/>
        <w:gridCol w:w="12"/>
        <w:gridCol w:w="3058"/>
      </w:tblGrid>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 xml:space="preserve">Разред </w:t>
            </w:r>
          </w:p>
        </w:tc>
        <w:tc>
          <w:tcPr>
            <w:tcW w:w="3564"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c>
          <w:tcPr>
            <w:tcW w:w="1543"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Разред</w:t>
            </w:r>
          </w:p>
        </w:tc>
        <w:tc>
          <w:tcPr>
            <w:tcW w:w="3072"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1</w:t>
            </w:r>
          </w:p>
        </w:tc>
        <w:tc>
          <w:tcPr>
            <w:tcW w:w="3564"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2</w:t>
            </w:r>
          </w:p>
        </w:tc>
        <w:tc>
          <w:tcPr>
            <w:tcW w:w="1543"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3</w:t>
            </w:r>
          </w:p>
        </w:tc>
        <w:tc>
          <w:tcPr>
            <w:tcW w:w="3072"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4</w:t>
            </w: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  </w:t>
            </w:r>
          </w:p>
        </w:tc>
        <w:tc>
          <w:tcPr>
            <w:tcW w:w="3564"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IV </w:t>
            </w:r>
          </w:p>
        </w:tc>
        <w:tc>
          <w:tcPr>
            <w:tcW w:w="3060"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II </w:t>
            </w:r>
          </w:p>
        </w:tc>
        <w:tc>
          <w:tcPr>
            <w:tcW w:w="3564"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 </w:t>
            </w:r>
          </w:p>
        </w:tc>
        <w:tc>
          <w:tcPr>
            <w:tcW w:w="3060"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494EE8">
        <w:tc>
          <w:tcPr>
            <w:tcW w:w="127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III</w:t>
            </w:r>
          </w:p>
        </w:tc>
        <w:tc>
          <w:tcPr>
            <w:tcW w:w="3564"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VI </w:t>
            </w:r>
          </w:p>
        </w:tc>
        <w:tc>
          <w:tcPr>
            <w:tcW w:w="3060"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1C6428" w:rsidTr="00494EE8">
        <w:tc>
          <w:tcPr>
            <w:tcW w:w="1277" w:type="dxa"/>
            <w:tcBorders>
              <w:top w:val="single" w:sz="4" w:space="0" w:color="000000"/>
              <w:left w:val="single" w:sz="4" w:space="0" w:color="000000"/>
              <w:bottom w:val="single" w:sz="4" w:space="0" w:color="000000"/>
              <w:right w:val="single" w:sz="4" w:space="0" w:color="000000"/>
            </w:tcBorders>
            <w:hideMark/>
          </w:tcPr>
          <w:p w:rsidR="001C6428" w:rsidRDefault="001C6428">
            <w:pPr>
              <w:jc w:val="center"/>
              <w:rPr>
                <w:rFonts w:ascii="Cambria" w:eastAsia="Cambria" w:hAnsi="Cambria" w:cs="Cambria"/>
                <w:b/>
                <w:sz w:val="24"/>
              </w:rPr>
            </w:pPr>
            <w:r>
              <w:rPr>
                <w:rFonts w:ascii="Cambria" w:eastAsia="Cambria" w:hAnsi="Cambria" w:cs="Cambria"/>
                <w:b/>
                <w:sz w:val="24"/>
              </w:rPr>
              <w:t>VII</w:t>
            </w:r>
          </w:p>
          <w:p w:rsidR="001C6428" w:rsidRDefault="001C6428">
            <w:pPr>
              <w:jc w:val="center"/>
              <w:rPr>
                <w:rFonts w:ascii="Cambria" w:eastAsia="Cambria" w:hAnsi="Cambria" w:cs="Cambria"/>
                <w:b/>
                <w:sz w:val="24"/>
              </w:rPr>
            </w:pPr>
          </w:p>
          <w:p w:rsidR="001C6428" w:rsidRDefault="001C6428">
            <w:pPr>
              <w:jc w:val="center"/>
              <w:rPr>
                <w:rFonts w:ascii="Cambria" w:eastAsia="Cambria" w:hAnsi="Cambria" w:cs="Cambria"/>
                <w:b/>
                <w:sz w:val="24"/>
              </w:rPr>
            </w:pPr>
          </w:p>
          <w:p w:rsidR="001C6428" w:rsidRDefault="001C6428">
            <w:pPr>
              <w:jc w:val="center"/>
              <w:rPr>
                <w:rFonts w:ascii="Cambria" w:eastAsia="Cambria" w:hAnsi="Cambria" w:cs="Cambria"/>
                <w:b/>
                <w:sz w:val="24"/>
              </w:rPr>
            </w:pPr>
          </w:p>
        </w:tc>
        <w:tc>
          <w:tcPr>
            <w:tcW w:w="3564" w:type="dxa"/>
            <w:tcBorders>
              <w:top w:val="single" w:sz="4" w:space="0" w:color="000000"/>
              <w:left w:val="single" w:sz="4" w:space="0" w:color="000000"/>
              <w:bottom w:val="single" w:sz="4" w:space="0" w:color="000000"/>
              <w:right w:val="single" w:sz="4" w:space="0" w:color="000000"/>
            </w:tcBorders>
          </w:tcPr>
          <w:p w:rsidR="001C6428" w:rsidRDefault="001C6428">
            <w:pPr>
              <w:widowControl/>
              <w:tabs>
                <w:tab w:val="left" w:pos="5059"/>
              </w:tabs>
            </w:pPr>
          </w:p>
        </w:tc>
        <w:tc>
          <w:tcPr>
            <w:tcW w:w="1555" w:type="dxa"/>
            <w:gridSpan w:val="2"/>
            <w:tcBorders>
              <w:top w:val="single" w:sz="4" w:space="0" w:color="000000"/>
              <w:left w:val="single" w:sz="4" w:space="0" w:color="000000"/>
              <w:bottom w:val="single" w:sz="4" w:space="0" w:color="000000"/>
              <w:right w:val="single" w:sz="4" w:space="0" w:color="000000"/>
            </w:tcBorders>
            <w:hideMark/>
          </w:tcPr>
          <w:p w:rsidR="001C6428" w:rsidRDefault="001C6428">
            <w:pPr>
              <w:jc w:val="center"/>
              <w:rPr>
                <w:rFonts w:ascii="Cambria" w:eastAsia="Cambria" w:hAnsi="Cambria" w:cs="Cambria"/>
                <w:b/>
                <w:sz w:val="24"/>
              </w:rPr>
            </w:pPr>
          </w:p>
        </w:tc>
        <w:tc>
          <w:tcPr>
            <w:tcW w:w="3060" w:type="dxa"/>
            <w:tcBorders>
              <w:top w:val="single" w:sz="4" w:space="0" w:color="000000"/>
              <w:left w:val="single" w:sz="4" w:space="0" w:color="000000"/>
              <w:bottom w:val="single" w:sz="4" w:space="0" w:color="000000"/>
              <w:right w:val="single" w:sz="4" w:space="0" w:color="000000"/>
            </w:tcBorders>
          </w:tcPr>
          <w:p w:rsidR="001C6428" w:rsidRDefault="001C6428">
            <w:pPr>
              <w:widowControl/>
              <w:tabs>
                <w:tab w:val="left" w:pos="5059"/>
              </w:tabs>
            </w:pPr>
          </w:p>
        </w:tc>
      </w:tr>
    </w:tbl>
    <w:p w:rsidR="00494EE8" w:rsidRDefault="00494EE8" w:rsidP="00494EE8">
      <w:pPr>
        <w:widowControl/>
        <w:tabs>
          <w:tab w:val="left" w:pos="5059"/>
        </w:tabs>
        <w:spacing w:after="0" w:line="240" w:lineRule="auto"/>
      </w:pPr>
    </w:p>
    <w:p w:rsidR="00494EE8" w:rsidRDefault="00494EE8" w:rsidP="00494EE8">
      <w:pPr>
        <w:widowControl/>
        <w:tabs>
          <w:tab w:val="left" w:pos="5059"/>
        </w:tabs>
        <w:spacing w:after="0" w:line="240" w:lineRule="auto"/>
      </w:pPr>
      <w:r>
        <w:rPr>
          <w:rFonts w:ascii="Cambria" w:eastAsia="Cambria" w:hAnsi="Cambria" w:cs="Cambria"/>
          <w:sz w:val="24"/>
        </w:rPr>
        <w:t>Понуђени термин реализације екскурзије _______________________</w:t>
      </w:r>
    </w:p>
    <w:p w:rsidR="00494EE8" w:rsidRDefault="00494EE8" w:rsidP="00494EE8">
      <w:pPr>
        <w:widowControl/>
        <w:tabs>
          <w:tab w:val="left" w:pos="5059"/>
        </w:tabs>
        <w:spacing w:after="0" w:line="240" w:lineRule="auto"/>
      </w:pPr>
    </w:p>
    <w:p w:rsidR="00494EE8" w:rsidRDefault="00494EE8" w:rsidP="00494EE8">
      <w:pPr>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  </w:t>
      </w:r>
    </w:p>
    <w:p w:rsidR="00494EE8" w:rsidRDefault="00494EE8" w:rsidP="00494EE8">
      <w:pPr>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5C6005" w:rsidRDefault="00494EE8">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w:t>
      </w:r>
    </w:p>
    <w:p w:rsidR="00A061BE" w:rsidRDefault="004935E2">
      <w:r>
        <w:rPr>
          <w:rFonts w:ascii="Cambria" w:eastAsia="Cambria" w:hAnsi="Cambria" w:cs="Cambria"/>
          <w:b/>
          <w:sz w:val="28"/>
          <w:shd w:val="clear" w:color="auto" w:fill="FDE9D9"/>
        </w:rPr>
        <w:lastRenderedPageBreak/>
        <w:t>ОБРАЗАЦ СТРУКТУРЕ ЦЕНА за Партију II</w:t>
      </w:r>
    </w:p>
    <w:p w:rsidR="00A061BE" w:rsidRDefault="00A061B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402AE7" w:rsidRDefault="005C6005">
            <w:pPr>
              <w:contextualSpacing w:val="0"/>
              <w:jc w:val="center"/>
              <w:rPr>
                <w:lang w:val="sr-Latn-CS"/>
              </w:rPr>
            </w:pPr>
            <w:r>
              <w:rPr>
                <w:rFonts w:ascii="Cambria" w:eastAsia="Cambria" w:hAnsi="Cambria" w:cs="Cambria"/>
                <w:b/>
                <w:sz w:val="24"/>
                <w:lang w:val="sr-Latn-CS"/>
              </w:rPr>
              <w:t>VIII</w:t>
            </w:r>
          </w:p>
        </w:tc>
        <w:tc>
          <w:tcPr>
            <w:tcW w:w="1276" w:type="dxa"/>
          </w:tcPr>
          <w:p w:rsidR="00A061BE" w:rsidRPr="005C6005" w:rsidRDefault="005C6005">
            <w:pPr>
              <w:contextualSpacing w:val="0"/>
              <w:jc w:val="center"/>
              <w:rPr>
                <w:color w:val="auto"/>
                <w:lang w:val="sr-Latn-CS"/>
              </w:rPr>
            </w:pPr>
            <w:r>
              <w:rPr>
                <w:rFonts w:ascii="Cambria" w:eastAsia="Cambria" w:hAnsi="Cambria" w:cs="Cambria"/>
                <w:color w:val="auto"/>
                <w:sz w:val="24"/>
                <w:lang w:val="sr-Latn-CS"/>
              </w:rPr>
              <w:t>135</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 xml:space="preserve">Упутство за попуњавање: У </w:t>
      </w:r>
      <w:r w:rsidR="007A63B2">
        <w:rPr>
          <w:b/>
        </w:rPr>
        <w:t xml:space="preserve">колони 1 уписан </w:t>
      </w:r>
      <w:r w:rsidR="007A63B2">
        <w:rPr>
          <w:b/>
          <w:lang w:val="sr-Cyrl-CS"/>
        </w:rPr>
        <w:t>је</w:t>
      </w:r>
      <w:r w:rsidR="007A63B2">
        <w:rPr>
          <w:b/>
        </w:rPr>
        <w:t xml:space="preserve"> разред</w:t>
      </w:r>
      <w:r>
        <w:rPr>
          <w:b/>
        </w:rPr>
        <w:t xml:space="preserve">, у колону 2 </w:t>
      </w:r>
      <w:r w:rsidR="00F83559">
        <w:rPr>
          <w:b/>
        </w:rPr>
        <w:t>укупан број ученика</w:t>
      </w:r>
      <w:r>
        <w:rPr>
          <w:b/>
        </w:rPr>
        <w:t>,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Улазнице за све предвиђене посете укључене су у јединичне цене, у с</w:t>
      </w:r>
      <w:r w:rsidR="00756740">
        <w:rPr>
          <w:b/>
        </w:rPr>
        <w:t>ледећој Табели у колон</w:t>
      </w:r>
      <w:r w:rsidR="00756740">
        <w:rPr>
          <w:b/>
          <w:lang w:val="sr-Cyrl-CS"/>
        </w:rPr>
        <w:t>и</w:t>
      </w:r>
      <w:r w:rsidR="00756740">
        <w:rPr>
          <w:b/>
        </w:rPr>
        <w:t xml:space="preserve"> 2 </w:t>
      </w:r>
      <w:r>
        <w:rPr>
          <w:b/>
        </w:rPr>
        <w:t xml:space="preserve">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5C6005">
        <w:trPr>
          <w:trHeight w:val="931"/>
        </w:trPr>
        <w:tc>
          <w:tcPr>
            <w:tcW w:w="1021" w:type="dxa"/>
            <w:tcBorders>
              <w:right w:val="single" w:sz="4" w:space="0" w:color="000000"/>
            </w:tcBorders>
          </w:tcPr>
          <w:p w:rsidR="00A061BE" w:rsidRDefault="00A061BE">
            <w:pPr>
              <w:contextualSpacing w:val="0"/>
              <w:jc w:val="center"/>
            </w:pPr>
          </w:p>
          <w:p w:rsidR="00A061BE" w:rsidRDefault="005C6005">
            <w:pPr>
              <w:contextualSpacing w:val="0"/>
              <w:jc w:val="center"/>
            </w:pPr>
            <w:r>
              <w:rPr>
                <w:rFonts w:ascii="Cambria" w:eastAsia="Cambria" w:hAnsi="Cambria" w:cs="Cambria"/>
                <w:b/>
                <w:sz w:val="24"/>
              </w:rPr>
              <w:t>VIII</w:t>
            </w:r>
          </w:p>
        </w:tc>
        <w:tc>
          <w:tcPr>
            <w:tcW w:w="8308"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164119" w:rsidRPr="00164119" w:rsidRDefault="00164119">
            <w:pPr>
              <w:widowControl/>
              <w:tabs>
                <w:tab w:val="left" w:pos="5059"/>
              </w:tabs>
              <w:contextualSpacing w:val="0"/>
            </w:pPr>
          </w:p>
          <w:p w:rsidR="00A061BE" w:rsidRDefault="00A061BE">
            <w:pPr>
              <w:widowControl/>
              <w:tabs>
                <w:tab w:val="left" w:pos="5059"/>
              </w:tabs>
              <w:contextualSpacing w:val="0"/>
            </w:pPr>
          </w:p>
        </w:tc>
      </w:tr>
    </w:tbl>
    <w:p w:rsidR="00A061BE" w:rsidRPr="00164119" w:rsidRDefault="00A061BE">
      <w:pPr>
        <w:contextualSpacing w:val="0"/>
      </w:pPr>
    </w:p>
    <w:p w:rsidR="00A061BE" w:rsidRDefault="004935E2">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A061BE" w:rsidRDefault="00A061BE">
      <w:pPr>
        <w:widowControl/>
        <w:tabs>
          <w:tab w:val="left" w:pos="5059"/>
        </w:tabs>
        <w:spacing w:after="0" w:line="240" w:lineRule="auto"/>
        <w:contextualSpacing w:val="0"/>
      </w:pPr>
    </w:p>
    <w:p w:rsidR="00A061BE" w:rsidRDefault="00164119">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t xml:space="preserve">ПОНУЂАЧ ЗА ПАРТИЈУ </w:t>
      </w:r>
      <w:r w:rsidR="004935E2">
        <w:rPr>
          <w:rFonts w:ascii="Cambria" w:eastAsia="Cambria" w:hAnsi="Cambria" w:cs="Cambria"/>
          <w:b/>
          <w:sz w:val="24"/>
        </w:rPr>
        <w:t xml:space="preserve">II  </w:t>
      </w:r>
    </w:p>
    <w:p w:rsidR="00164119" w:rsidRDefault="00164119" w:rsidP="00164119">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164119" w:rsidRDefault="00164119" w:rsidP="00164119">
      <w:pPr>
        <w:contextualSpacing w:val="0"/>
        <w:jc w:val="right"/>
        <w:rPr>
          <w:rFonts w:ascii="Cambria" w:eastAsia="Cambria" w:hAnsi="Cambria" w:cs="Cambria"/>
        </w:rPr>
      </w:pP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w:t>
      </w:r>
      <w:r w:rsidR="00164119">
        <w:rPr>
          <w:rFonts w:ascii="Cambria" w:eastAsia="Cambria" w:hAnsi="Cambria" w:cs="Cambria"/>
          <w:i/>
        </w:rPr>
        <w:t xml:space="preserve">и подаци који су у обрасцу </w:t>
      </w:r>
      <w:r>
        <w:rPr>
          <w:rFonts w:ascii="Cambria" w:eastAsia="Cambria" w:hAnsi="Cambria" w:cs="Cambria"/>
          <w:i/>
        </w:rPr>
        <w:t>наведени.</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77364E" w:rsidRDefault="0077364E">
      <w:pPr>
        <w:contextualSpacing w:val="0"/>
      </w:pPr>
    </w:p>
    <w:p w:rsidR="00D44786" w:rsidRDefault="00D44786">
      <w:pPr>
        <w:contextualSpacing w:val="0"/>
        <w:rPr>
          <w:b/>
          <w:sz w:val="24"/>
          <w:szCs w:val="24"/>
        </w:rPr>
      </w:pPr>
      <w:r>
        <w:rPr>
          <w:b/>
          <w:sz w:val="24"/>
          <w:szCs w:val="24"/>
        </w:rPr>
        <w:lastRenderedPageBreak/>
        <w:t xml:space="preserve">ПАРТИЈА </w:t>
      </w:r>
      <w:r w:rsidR="00E2133A">
        <w:rPr>
          <w:b/>
          <w:sz w:val="24"/>
          <w:szCs w:val="24"/>
        </w:rPr>
        <w:t>___________ / Разред_____________</w:t>
      </w:r>
    </w:p>
    <w:p w:rsidR="00D44786" w:rsidRPr="00D44786" w:rsidRDefault="00D44786" w:rsidP="00D44786">
      <w:pPr>
        <w:shd w:val="clear" w:color="auto" w:fill="FDE9D9" w:themeFill="accent6" w:themeFillTint="33"/>
        <w:contextualSpacing w:val="0"/>
        <w:rPr>
          <w:b/>
          <w:sz w:val="24"/>
          <w:szCs w:val="24"/>
        </w:rPr>
      </w:pPr>
      <w:r>
        <w:rPr>
          <w:b/>
          <w:sz w:val="24"/>
          <w:szCs w:val="24"/>
        </w:rPr>
        <w:t>СТР</w:t>
      </w:r>
      <w:r w:rsidRPr="00D44786">
        <w:rPr>
          <w:b/>
          <w:sz w:val="24"/>
          <w:szCs w:val="24"/>
          <w:shd w:val="clear" w:color="auto" w:fill="FDE9D9" w:themeFill="accent6" w:themeFillTint="33"/>
        </w:rPr>
        <w:t>У</w:t>
      </w:r>
      <w:r>
        <w:rPr>
          <w:b/>
          <w:sz w:val="24"/>
          <w:szCs w:val="24"/>
        </w:rPr>
        <w:t>КТУРА ЦЕНЕ КОШТАЊА  ЕКСКУРЗИЈЕ ЗА _____________РАЗРЕД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34316C"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Па</w:t>
            </w:r>
            <w:r w:rsidR="00BB6618">
              <w:rPr>
                <w:rFonts w:asciiTheme="majorHAnsi" w:hAnsiTheme="majorHAnsi" w:cs="Times New Roman"/>
                <w:sz w:val="24"/>
                <w:szCs w:val="24"/>
                <w:lang w:val="sr-Cyrl-CS"/>
              </w:rPr>
              <w:t>р</w:t>
            </w:r>
            <w:r>
              <w:rPr>
                <w:rFonts w:asciiTheme="majorHAnsi" w:hAnsiTheme="majorHAnsi" w:cs="Times New Roman"/>
                <w:sz w:val="24"/>
                <w:szCs w:val="24"/>
                <w:lang w:val="sr-Cyrl-CS"/>
              </w:rPr>
              <w:t xml:space="preserve">тија </w:t>
            </w:r>
            <w:r w:rsidR="00BB6618">
              <w:rPr>
                <w:rFonts w:asciiTheme="majorHAnsi" w:hAnsiTheme="majorHAnsi" w:cs="Times New Roman"/>
                <w:sz w:val="24"/>
                <w:szCs w:val="24"/>
              </w:rPr>
              <w:t xml:space="preserve">I </w:t>
            </w:r>
            <w:r w:rsidR="009172B5">
              <w:rPr>
                <w:rFonts w:asciiTheme="majorHAnsi" w:hAnsiTheme="majorHAnsi" w:cs="Times New Roman"/>
                <w:sz w:val="24"/>
                <w:szCs w:val="24"/>
                <w:lang w:val="sr-Cyrl-CS"/>
              </w:rPr>
              <w:t>- Ручак</w:t>
            </w: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E06D06" w:rsidRPr="00D44786" w:rsidTr="009172B5">
        <w:trPr>
          <w:trHeight w:val="314"/>
        </w:trPr>
        <w:tc>
          <w:tcPr>
            <w:tcW w:w="817" w:type="dxa"/>
            <w:vMerge/>
          </w:tcPr>
          <w:p w:rsidR="00E06D06" w:rsidRPr="00D44786" w:rsidRDefault="00E06D06" w:rsidP="006E7CD0">
            <w:pPr>
              <w:rPr>
                <w:rFonts w:asciiTheme="majorHAnsi" w:hAnsiTheme="majorHAnsi" w:cs="Times New Roman"/>
                <w:sz w:val="24"/>
                <w:szCs w:val="24"/>
                <w:lang w:val="sr-Cyrl-CS"/>
              </w:rPr>
            </w:pPr>
          </w:p>
        </w:tc>
        <w:tc>
          <w:tcPr>
            <w:tcW w:w="5878" w:type="dxa"/>
            <w:tcBorders>
              <w:bottom w:val="single" w:sz="4" w:space="0" w:color="auto"/>
            </w:tcBorders>
          </w:tcPr>
          <w:p w:rsidR="00E06D06" w:rsidRPr="00E06D06" w:rsidRDefault="00E06D0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 xml:space="preserve">II </w:t>
            </w:r>
            <w:r>
              <w:rPr>
                <w:rFonts w:asciiTheme="majorHAnsi" w:hAnsiTheme="majorHAnsi" w:cs="Times New Roman"/>
                <w:sz w:val="24"/>
                <w:szCs w:val="24"/>
                <w:lang w:val="sr-Cyrl-CS"/>
              </w:rPr>
              <w:t xml:space="preserve">–  </w:t>
            </w:r>
            <w:r w:rsidR="00982802">
              <w:rPr>
                <w:rFonts w:asciiTheme="majorHAnsi" w:hAnsiTheme="majorHAnsi" w:cs="Times New Roman"/>
                <w:sz w:val="24"/>
                <w:szCs w:val="24"/>
                <w:lang w:val="sr-Cyrl-CS"/>
              </w:rPr>
              <w:t xml:space="preserve">Пун </w:t>
            </w:r>
            <w:r>
              <w:rPr>
                <w:rFonts w:asciiTheme="majorHAnsi" w:hAnsiTheme="majorHAnsi" w:cs="Times New Roman"/>
                <w:sz w:val="24"/>
                <w:szCs w:val="24"/>
                <w:lang w:val="sr-Cyrl-CS"/>
              </w:rPr>
              <w:t>пансион</w:t>
            </w:r>
            <w:r w:rsidR="00982802">
              <w:rPr>
                <w:rFonts w:asciiTheme="majorHAnsi" w:hAnsiTheme="majorHAnsi" w:cs="Times New Roman"/>
                <w:sz w:val="24"/>
                <w:szCs w:val="24"/>
                <w:lang w:val="sr-Cyrl-CS"/>
              </w:rPr>
              <w:t xml:space="preserve"> (три дана, два ноћења)</w:t>
            </w:r>
          </w:p>
        </w:tc>
        <w:tc>
          <w:tcPr>
            <w:tcW w:w="2487" w:type="dxa"/>
            <w:tcBorders>
              <w:bottom w:val="single" w:sz="4" w:space="0" w:color="auto"/>
            </w:tcBorders>
          </w:tcPr>
          <w:p w:rsidR="00E06D06" w:rsidRPr="00D44786" w:rsidRDefault="00E06D06" w:rsidP="006E7CD0">
            <w:pPr>
              <w:rPr>
                <w:rFonts w:asciiTheme="majorHAnsi" w:hAnsiTheme="majorHAnsi" w:cs="Times New Roman"/>
                <w:sz w:val="24"/>
                <w:szCs w:val="24"/>
                <w:lang w:val="sr-Cyrl-CS"/>
              </w:rPr>
            </w:pPr>
          </w:p>
        </w:tc>
      </w:tr>
      <w:tr w:rsidR="0037615C" w:rsidRPr="00D44786" w:rsidTr="009172B5">
        <w:trPr>
          <w:gridAfter w:val="2"/>
          <w:wAfter w:w="8365" w:type="dxa"/>
          <w:trHeight w:val="281"/>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37615C" w:rsidRPr="00D44786" w:rsidTr="009172B5">
        <w:trPr>
          <w:gridAfter w:val="2"/>
          <w:wAfter w:w="8365" w:type="dxa"/>
          <w:trHeight w:val="285"/>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4</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37615C" w:rsidRPr="00D44786" w:rsidTr="009D6C8F">
        <w:trPr>
          <w:gridAfter w:val="2"/>
          <w:wAfter w:w="8365" w:type="dxa"/>
          <w:trHeight w:val="319"/>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5</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BB6618" w:rsidRPr="00D44786" w:rsidTr="009D6C8F">
        <w:trPr>
          <w:trHeight w:val="480"/>
        </w:trPr>
        <w:tc>
          <w:tcPr>
            <w:tcW w:w="817" w:type="dxa"/>
          </w:tcPr>
          <w:p w:rsidR="00BB6618" w:rsidRDefault="00BB6618"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BB6618" w:rsidRPr="00BB6618" w:rsidRDefault="00BB6618" w:rsidP="006E7CD0">
            <w:pPr>
              <w:rPr>
                <w:rFonts w:asciiTheme="majorHAnsi" w:hAnsiTheme="majorHAnsi" w:cs="Times New Roman"/>
                <w:sz w:val="24"/>
                <w:szCs w:val="24"/>
              </w:rPr>
            </w:pPr>
            <w:r>
              <w:rPr>
                <w:rFonts w:asciiTheme="majorHAnsi" w:hAnsiTheme="majorHAnsi" w:cs="Times New Roman"/>
                <w:sz w:val="24"/>
                <w:szCs w:val="24"/>
                <w:lang w:val="sr-Cyrl-CS"/>
              </w:rPr>
              <w:t xml:space="preserve">Лекар пратилац за партију </w:t>
            </w:r>
            <w:r>
              <w:rPr>
                <w:rFonts w:asciiTheme="majorHAnsi" w:hAnsiTheme="majorHAnsi" w:cs="Times New Roman"/>
                <w:sz w:val="24"/>
                <w:szCs w:val="24"/>
              </w:rPr>
              <w:t>II</w:t>
            </w:r>
          </w:p>
        </w:tc>
        <w:tc>
          <w:tcPr>
            <w:tcW w:w="2487" w:type="dxa"/>
          </w:tcPr>
          <w:p w:rsidR="00BB6618" w:rsidRPr="00D44786" w:rsidRDefault="00BB6618"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A061BE" w:rsidRDefault="009172B5">
      <w:pPr>
        <w:contextualSpacing w:val="0"/>
        <w:rPr>
          <w:rFonts w:asciiTheme="majorHAnsi" w:hAnsiTheme="majorHAnsi"/>
          <w:szCs w:val="22"/>
        </w:rPr>
      </w:pPr>
      <w:r w:rsidRPr="009172B5">
        <w:rPr>
          <w:rFonts w:asciiTheme="majorHAnsi" w:hAnsiTheme="majorHAnsi"/>
          <w:szCs w:val="22"/>
        </w:rPr>
        <w:t>У врсти</w:t>
      </w:r>
      <w:r>
        <w:rPr>
          <w:rFonts w:asciiTheme="majorHAnsi" w:hAnsiTheme="majorHAnsi"/>
          <w:szCs w:val="22"/>
        </w:rPr>
        <w:t xml:space="preserve"> 2 уписати податак који се односи на партију за коју  образац п</w:t>
      </w:r>
      <w:r w:rsidR="0060063E">
        <w:rPr>
          <w:rFonts w:asciiTheme="majorHAnsi" w:hAnsiTheme="majorHAnsi"/>
          <w:szCs w:val="22"/>
        </w:rPr>
        <w:t>опуњавате. У врсти 4 упишите ра</w:t>
      </w:r>
      <w:r w:rsidR="0060063E">
        <w:rPr>
          <w:rFonts w:asciiTheme="majorHAnsi" w:hAnsiTheme="majorHAnsi"/>
          <w:szCs w:val="22"/>
          <w:lang w:val="sr-Cyrl-CS"/>
        </w:rPr>
        <w:t>ш</w:t>
      </w:r>
      <w:r>
        <w:rPr>
          <w:rFonts w:asciiTheme="majorHAnsi" w:hAnsiTheme="majorHAnsi"/>
          <w:szCs w:val="22"/>
        </w:rPr>
        <w:t>члањене податке за ту</w:t>
      </w:r>
      <w:r w:rsidR="0037615C">
        <w:rPr>
          <w:rFonts w:asciiTheme="majorHAnsi" w:hAnsiTheme="majorHAnsi"/>
          <w:szCs w:val="22"/>
        </w:rPr>
        <w:t>ристичког водича</w:t>
      </w:r>
      <w:r>
        <w:rPr>
          <w:rFonts w:asciiTheme="majorHAnsi" w:hAnsiTheme="majorHAnsi"/>
          <w:szCs w:val="22"/>
        </w:rPr>
        <w:t>.</w:t>
      </w:r>
    </w:p>
    <w:p w:rsidR="009172B5" w:rsidRPr="009172B5" w:rsidRDefault="009172B5">
      <w:pPr>
        <w:contextualSpacing w:val="0"/>
        <w:rPr>
          <w:rFonts w:asciiTheme="majorHAnsi" w:hAnsiTheme="majorHAnsi"/>
          <w:szCs w:val="22"/>
        </w:rPr>
      </w:pPr>
    </w:p>
    <w:p w:rsidR="00E2133A" w:rsidRDefault="00E2133A">
      <w:pPr>
        <w:contextualSpacing w:val="0"/>
        <w:rPr>
          <w:b/>
          <w:i/>
        </w:rPr>
      </w:pPr>
      <w:r>
        <w:rPr>
          <w:b/>
          <w:i/>
        </w:rPr>
        <w:t>Важна н</w:t>
      </w:r>
      <w:r w:rsidRPr="00E2133A">
        <w:rPr>
          <w:b/>
          <w:i/>
        </w:rPr>
        <w:t>апомена: Овај Образац копирати у довољан број примерака и попунити га</w:t>
      </w:r>
      <w:r w:rsidR="0034316C">
        <w:rPr>
          <w:b/>
          <w:i/>
        </w:rPr>
        <w:t xml:space="preserve"> за свак</w:t>
      </w:r>
      <w:r w:rsidR="0034316C">
        <w:rPr>
          <w:b/>
          <w:i/>
          <w:lang w:val="sr-Cyrl-CS"/>
        </w:rPr>
        <w:t>у</w:t>
      </w:r>
      <w:r w:rsidR="0034316C">
        <w:rPr>
          <w:b/>
          <w:i/>
        </w:rPr>
        <w:t xml:space="preserve"> </w:t>
      </w:r>
      <w:r w:rsidR="0034316C">
        <w:rPr>
          <w:b/>
          <w:i/>
          <w:lang w:val="sr-Cyrl-CS"/>
        </w:rPr>
        <w:t>партију</w:t>
      </w:r>
      <w:r w:rsidRPr="00E2133A">
        <w:rPr>
          <w:b/>
          <w:i/>
        </w:rPr>
        <w:t xml:space="preserve"> </w:t>
      </w:r>
      <w:r>
        <w:rPr>
          <w:b/>
          <w:i/>
        </w:rPr>
        <w:t>.</w:t>
      </w:r>
    </w:p>
    <w:p w:rsidR="00E2133A" w:rsidRDefault="00E2133A">
      <w:pPr>
        <w:contextualSpacing w:val="0"/>
        <w:rPr>
          <w:b/>
          <w:i/>
        </w:rPr>
      </w:pPr>
    </w:p>
    <w:p w:rsidR="00E2133A" w:rsidRDefault="00E2133A" w:rsidP="00E2133A">
      <w:pPr>
        <w:tabs>
          <w:tab w:val="left" w:pos="5505"/>
          <w:tab w:val="right" w:pos="9497"/>
        </w:tabs>
        <w:contextualSpacing w:val="0"/>
        <w:rPr>
          <w:b/>
          <w:i/>
        </w:rPr>
      </w:pPr>
      <w:r>
        <w:rPr>
          <w:b/>
          <w:i/>
        </w:rPr>
        <w:tab/>
        <w:t>М.П.</w:t>
      </w:r>
      <w:r>
        <w:rPr>
          <w:b/>
          <w:i/>
        </w:rPr>
        <w:tab/>
        <w:t>Понуђач</w:t>
      </w:r>
    </w:p>
    <w:p w:rsidR="00E2133A" w:rsidRDefault="00E2133A" w:rsidP="00E2133A">
      <w:pPr>
        <w:contextualSpacing w:val="0"/>
        <w:jc w:val="right"/>
        <w:rPr>
          <w:b/>
          <w:i/>
        </w:rPr>
      </w:pPr>
      <w:r>
        <w:rPr>
          <w:b/>
          <w:i/>
        </w:rPr>
        <w:t>_______________________________</w:t>
      </w:r>
    </w:p>
    <w:p w:rsidR="005329B3" w:rsidRDefault="005329B3">
      <w:pPr>
        <w:widowControl/>
        <w:spacing w:after="0" w:line="240" w:lineRule="auto"/>
        <w:contextualSpacing w:val="0"/>
        <w:rPr>
          <w:b/>
          <w:i/>
          <w:lang w:val="sr-Cyrl-CS"/>
        </w:rPr>
      </w:pPr>
    </w:p>
    <w:p w:rsidR="00A061BE" w:rsidRDefault="00F4762B">
      <w:pPr>
        <w:widowControl/>
        <w:spacing w:after="0" w:line="240" w:lineRule="auto"/>
        <w:contextualSpacing w:val="0"/>
      </w:pPr>
      <w:r>
        <w:rPr>
          <w:rFonts w:ascii="Cambria" w:eastAsia="Cambria" w:hAnsi="Cambria" w:cs="Cambria"/>
          <w:b/>
          <w:sz w:val="28"/>
          <w:shd w:val="clear" w:color="auto" w:fill="FDE9D9"/>
        </w:rPr>
        <w:lastRenderedPageBreak/>
        <w:t>7</w:t>
      </w:r>
      <w:r w:rsidR="004935E2">
        <w:rPr>
          <w:rFonts w:ascii="Cambria" w:eastAsia="Cambria" w:hAnsi="Cambria" w:cs="Cambria"/>
          <w:b/>
          <w:sz w:val="28"/>
          <w:shd w:val="clear" w:color="auto" w:fill="FDE9D9"/>
        </w:rPr>
        <w:t xml:space="preserve">. МОДЕЛ ОКВИРНОГ СПОРАЗУМА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4935E2" w:rsidP="00840548">
      <w:pPr>
        <w:widowControl/>
        <w:spacing w:after="0" w:line="240" w:lineRule="auto"/>
        <w:contextualSpacing w:val="0"/>
        <w:jc w:val="both"/>
      </w:pPr>
      <w:r>
        <w:rPr>
          <w:rFonts w:ascii="Times New Roman" w:eastAsia="Times New Roman" w:hAnsi="Times New Roman" w:cs="Times New Roman"/>
          <w:b/>
          <w:sz w:val="24"/>
        </w:rPr>
        <w:t>Напомена: Ако понуђач не подноси понуду за неку од партија не попуњава део понуде који се не односи на ту партију.</w:t>
      </w:r>
    </w:p>
    <w:p w:rsidR="00A061BE" w:rsidRDefault="00A061BE" w:rsidP="00840548">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sz w:val="24"/>
        </w:rPr>
        <w:t>Овај оквирни споразум се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са  седиштем___________________________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Times New Roman" w:eastAsia="Times New Roman" w:hAnsi="Times New Roman" w:cs="Times New Roman"/>
          <w:b/>
          <w:sz w:val="24"/>
        </w:rPr>
        <w:t>кога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у складу са одредбама  Законом о јавним набавкама</w:t>
      </w:r>
    </w:p>
    <w:p w:rsidR="00A061BE" w:rsidRDefault="004935E2" w:rsidP="00F4762B">
      <w:pPr>
        <w:widowControl/>
        <w:spacing w:after="0" w:line="240" w:lineRule="auto"/>
        <w:contextualSpacing w:val="0"/>
        <w:jc w:val="both"/>
      </w:pPr>
      <w:r>
        <w:rPr>
          <w:rFonts w:ascii="Cambria" w:eastAsia="Cambria" w:hAnsi="Cambria" w:cs="Cambria"/>
          <w:sz w:val="24"/>
        </w:rPr>
        <w:t>(„Сл.гл.РС“ бр. 124/12</w:t>
      </w:r>
      <w:r w:rsidR="00A07F12">
        <w:rPr>
          <w:rFonts w:ascii="Cambria" w:eastAsia="Cambria" w:hAnsi="Cambria" w:cs="Cambria"/>
          <w:sz w:val="24"/>
        </w:rPr>
        <w:t>, 68/15</w:t>
      </w:r>
      <w:r>
        <w:rPr>
          <w:rFonts w:ascii="Cambria" w:eastAsia="Cambria" w:hAnsi="Cambria" w:cs="Cambria"/>
          <w:sz w:val="24"/>
        </w:rPr>
        <w:t>) спровео, по партијама,</w:t>
      </w:r>
      <w:r w:rsidR="0018116E">
        <w:rPr>
          <w:rFonts w:ascii="Cambria" w:eastAsia="Cambria" w:hAnsi="Cambria" w:cs="Cambria"/>
          <w:sz w:val="24"/>
        </w:rPr>
        <w:t xml:space="preserve"> поступак јавне набавке број </w:t>
      </w:r>
      <w:r w:rsidR="0018116E">
        <w:rPr>
          <w:rFonts w:ascii="Cambria" w:eastAsia="Cambria" w:hAnsi="Cambria" w:cs="Cambria"/>
          <w:sz w:val="24"/>
          <w:lang w:val="sr-Cyrl-CS"/>
        </w:rPr>
        <w:t>1</w:t>
      </w:r>
      <w:r w:rsidR="00A07F12">
        <w:rPr>
          <w:rFonts w:ascii="Cambria" w:eastAsia="Cambria" w:hAnsi="Cambria" w:cs="Cambria"/>
          <w:sz w:val="24"/>
          <w:lang w:val="sr-Latn-CS"/>
        </w:rPr>
        <w:t>8</w:t>
      </w:r>
      <w:r w:rsidR="00A07F12">
        <w:rPr>
          <w:rFonts w:ascii="Cambria" w:eastAsia="Cambria" w:hAnsi="Cambria" w:cs="Cambria"/>
          <w:sz w:val="24"/>
        </w:rPr>
        <w:t>-21/16</w:t>
      </w:r>
      <w:r>
        <w:rPr>
          <w:rFonts w:ascii="Cambria" w:eastAsia="Cambria" w:hAnsi="Cambria" w:cs="Cambria"/>
          <w:sz w:val="24"/>
        </w:rPr>
        <w:t xml:space="preserve">, </w:t>
      </w:r>
      <w:r w:rsidR="00F4762B">
        <w:rPr>
          <w:rFonts w:ascii="Cambria" w:eastAsia="Cambria" w:hAnsi="Cambria" w:cs="Cambria"/>
          <w:sz w:val="24"/>
        </w:rPr>
        <w:t xml:space="preserve">за набавку </w:t>
      </w:r>
      <w:r>
        <w:rPr>
          <w:rFonts w:ascii="Cambria" w:eastAsia="Cambria" w:hAnsi="Cambria" w:cs="Cambria"/>
          <w:sz w:val="24"/>
        </w:rPr>
        <w:t>услуга – екс</w:t>
      </w:r>
      <w:r w:rsidR="00F4762B">
        <w:rPr>
          <w:rFonts w:ascii="Cambria" w:eastAsia="Cambria" w:hAnsi="Cambria" w:cs="Cambria"/>
          <w:sz w:val="24"/>
        </w:rPr>
        <w:t>курзија  за ученике  са циљем закључивања О</w:t>
      </w:r>
      <w:r>
        <w:rPr>
          <w:rFonts w:ascii="Cambria" w:eastAsia="Cambria" w:hAnsi="Cambria" w:cs="Cambria"/>
          <w:sz w:val="24"/>
        </w:rPr>
        <w:t>квирног споразума о јавној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донео одлуку о закључивању оквирног споразума  број_________од __________________у складу са којом се закључује овај оквирни споразум</w:t>
      </w:r>
      <w:r w:rsidR="00983D60">
        <w:rPr>
          <w:rFonts w:ascii="Cambria" w:eastAsia="Cambria" w:hAnsi="Cambria" w:cs="Cambria"/>
          <w:sz w:val="24"/>
        </w:rPr>
        <w:t xml:space="preserve"> за партију I, II</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r>
        <w:rPr>
          <w:rFonts w:ascii="Cambria" w:eastAsia="Cambria" w:hAnsi="Cambria" w:cs="Cambria"/>
          <w:sz w:val="24"/>
        </w:rPr>
        <w:t>која чини саставни део овог оквирног споразума.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Предмет оквирног споразума  је пружање услуга екскурзије ученика у складу са условима из конкурсне докуме</w:t>
      </w:r>
      <w:r w:rsidR="0018116E">
        <w:rPr>
          <w:rFonts w:ascii="Cambria" w:eastAsia="Cambria" w:hAnsi="Cambria" w:cs="Cambria"/>
          <w:sz w:val="24"/>
        </w:rPr>
        <w:t xml:space="preserve">нтације за јавну набавку број </w:t>
      </w:r>
      <w:r w:rsidR="008C3ED4">
        <w:rPr>
          <w:rFonts w:ascii="Cambria" w:eastAsia="Cambria" w:hAnsi="Cambria" w:cs="Cambria"/>
          <w:sz w:val="24"/>
          <w:lang w:val="sr-Cyrl-CS"/>
        </w:rPr>
        <w:t>18</w:t>
      </w:r>
      <w:r w:rsidR="00B80FCD">
        <w:rPr>
          <w:rFonts w:ascii="Cambria" w:eastAsia="Cambria" w:hAnsi="Cambria" w:cs="Cambria"/>
          <w:sz w:val="24"/>
          <w:lang w:val="sr-Cyrl-CS"/>
        </w:rPr>
        <w:t>/</w:t>
      </w:r>
      <w:r w:rsidR="008C3ED4">
        <w:rPr>
          <w:rFonts w:ascii="Cambria" w:eastAsia="Cambria" w:hAnsi="Cambria" w:cs="Cambria"/>
          <w:sz w:val="24"/>
          <w:lang w:val="sr-Cyrl-CS"/>
        </w:rPr>
        <w:t>21</w:t>
      </w:r>
      <w:r w:rsidR="00B80FCD">
        <w:rPr>
          <w:rFonts w:ascii="Cambria" w:eastAsia="Cambria" w:hAnsi="Cambria" w:cs="Cambria"/>
          <w:sz w:val="24"/>
          <w:lang w:val="sr-Cyrl-CS"/>
        </w:rPr>
        <w:t>-</w:t>
      </w:r>
      <w:r w:rsidR="008C3ED4">
        <w:rPr>
          <w:rFonts w:ascii="Cambria" w:eastAsia="Cambria" w:hAnsi="Cambria" w:cs="Cambria"/>
          <w:sz w:val="24"/>
        </w:rPr>
        <w:t>1</w:t>
      </w:r>
      <w:r w:rsidR="008C3ED4">
        <w:rPr>
          <w:rFonts w:ascii="Cambria" w:eastAsia="Cambria" w:hAnsi="Cambria" w:cs="Cambria"/>
          <w:sz w:val="24"/>
          <w:lang w:val="sr-Cyrl-CS"/>
        </w:rPr>
        <w:t>6</w:t>
      </w:r>
      <w:r>
        <w:rPr>
          <w:rFonts w:ascii="Cambria" w:eastAsia="Cambria" w:hAnsi="Cambria" w:cs="Cambria"/>
          <w:sz w:val="24"/>
        </w:rPr>
        <w:t xml:space="preserve"> и понудом Извршиоца  број____________и одредбама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По партијама:</w:t>
      </w:r>
    </w:p>
    <w:p w:rsidR="00A061BE" w:rsidRPr="0060063E" w:rsidRDefault="004935E2">
      <w:pPr>
        <w:widowControl/>
        <w:numPr>
          <w:ilvl w:val="0"/>
          <w:numId w:val="5"/>
        </w:numPr>
        <w:spacing w:after="0" w:line="240" w:lineRule="auto"/>
        <w:ind w:hanging="359"/>
        <w:jc w:val="both"/>
        <w:rPr>
          <w:color w:val="auto"/>
          <w:sz w:val="24"/>
        </w:rPr>
      </w:pPr>
      <w:r>
        <w:rPr>
          <w:rFonts w:ascii="Cambria" w:eastAsia="Cambria" w:hAnsi="Cambria" w:cs="Cambria"/>
          <w:sz w:val="24"/>
        </w:rPr>
        <w:t xml:space="preserve">За партију  I- једнодневна  услуга организације путовања екскурзије за максималан број </w:t>
      </w:r>
      <w:r w:rsidR="00983D60">
        <w:rPr>
          <w:rFonts w:ascii="Cambria" w:eastAsia="Cambria" w:hAnsi="Cambria" w:cs="Cambria"/>
          <w:color w:val="auto"/>
          <w:sz w:val="24"/>
          <w:lang w:val="sr-Latn-CS"/>
        </w:rPr>
        <w:t>981</w:t>
      </w:r>
      <w:r w:rsidR="00983D60">
        <w:rPr>
          <w:rFonts w:ascii="Cambria" w:eastAsia="Cambria" w:hAnsi="Cambria" w:cs="Cambria"/>
          <w:color w:val="auto"/>
          <w:sz w:val="24"/>
        </w:rPr>
        <w:t xml:space="preserve"> ученик</w:t>
      </w:r>
      <w:r w:rsidR="00F4762B" w:rsidRPr="0060063E">
        <w:rPr>
          <w:rFonts w:ascii="Cambria" w:eastAsia="Cambria" w:hAnsi="Cambria" w:cs="Cambria"/>
          <w:color w:val="auto"/>
          <w:sz w:val="24"/>
        </w:rPr>
        <w:t xml:space="preserve"> првог, другог</w:t>
      </w:r>
      <w:r w:rsidR="00983D60">
        <w:rPr>
          <w:rFonts w:ascii="Cambria" w:eastAsia="Cambria" w:hAnsi="Cambria" w:cs="Cambria"/>
          <w:color w:val="auto"/>
          <w:sz w:val="24"/>
        </w:rPr>
        <w:t>,</w:t>
      </w:r>
      <w:r w:rsidR="00983D60">
        <w:rPr>
          <w:rFonts w:ascii="Cambria" w:eastAsia="Cambria" w:hAnsi="Cambria" w:cs="Cambria"/>
          <w:color w:val="auto"/>
          <w:sz w:val="24"/>
          <w:lang w:val="sr-Cyrl-CS"/>
        </w:rPr>
        <w:t>трећег, четвртог, петог, шестог, седмог</w:t>
      </w:r>
      <w:r w:rsidR="00F4762B" w:rsidRPr="0060063E">
        <w:rPr>
          <w:rFonts w:ascii="Cambria" w:eastAsia="Cambria" w:hAnsi="Cambria" w:cs="Cambria"/>
          <w:color w:val="auto"/>
          <w:sz w:val="24"/>
        </w:rPr>
        <w:t xml:space="preserve"> разреда.</w:t>
      </w:r>
      <w:r w:rsidRPr="0060063E">
        <w:rPr>
          <w:rFonts w:ascii="Cambria" w:eastAsia="Cambria" w:hAnsi="Cambria" w:cs="Cambria"/>
          <w:color w:val="auto"/>
          <w:sz w:val="24"/>
        </w:rPr>
        <w:t xml:space="preserve"> </w:t>
      </w:r>
    </w:p>
    <w:p w:rsidR="00A061BE" w:rsidRPr="0060063E" w:rsidRDefault="00A07F12">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 </w:t>
      </w:r>
      <w:r w:rsidR="00983D60">
        <w:rPr>
          <w:rFonts w:ascii="Cambria" w:eastAsia="Cambria" w:hAnsi="Cambria" w:cs="Cambria"/>
          <w:color w:val="auto"/>
          <w:sz w:val="24"/>
          <w:lang w:val="sr-Cyrl-CS"/>
        </w:rPr>
        <w:t>тродневна</w:t>
      </w:r>
      <w:r w:rsidR="004935E2"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sidR="00983D60">
        <w:rPr>
          <w:rFonts w:ascii="Cambria" w:eastAsia="Cambria" w:hAnsi="Cambria" w:cs="Cambria"/>
          <w:color w:val="auto"/>
          <w:sz w:val="24"/>
          <w:lang w:val="sr-Cyrl-CS"/>
        </w:rPr>
        <w:t>осмог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983D60">
        <w:rPr>
          <w:rFonts w:ascii="Cambria" w:eastAsia="Cambria" w:hAnsi="Cambria" w:cs="Cambria"/>
          <w:color w:val="auto"/>
          <w:sz w:val="24"/>
          <w:lang w:val="sr-Cyrl-CS"/>
        </w:rPr>
        <w:t>35</w:t>
      </w:r>
      <w:r w:rsidR="00983D60">
        <w:rPr>
          <w:rFonts w:ascii="Cambria" w:eastAsia="Cambria" w:hAnsi="Cambria" w:cs="Cambria"/>
          <w:color w:val="auto"/>
          <w:sz w:val="24"/>
        </w:rPr>
        <w:t xml:space="preserve"> ученик</w:t>
      </w:r>
      <w:r w:rsidR="004935E2" w:rsidRPr="0060063E">
        <w:rPr>
          <w:rFonts w:ascii="Cambria" w:eastAsia="Cambria" w:hAnsi="Cambria" w:cs="Cambria"/>
          <w:color w:val="auto"/>
          <w:sz w:val="24"/>
        </w:rPr>
        <w:t>.</w:t>
      </w: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r>
        <w:rPr>
          <w:rFonts w:ascii="Cambria" w:eastAsia="Cambria" w:hAnsi="Cambria" w:cs="Cambria"/>
          <w:sz w:val="24"/>
        </w:rPr>
        <w:t xml:space="preserve"> </w:t>
      </w:r>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саставни део овог Оквирног споразума.</w:t>
      </w:r>
    </w:p>
    <w:p w:rsidR="00A061BE" w:rsidRDefault="00840548">
      <w:pPr>
        <w:widowControl/>
        <w:spacing w:after="0" w:line="240" w:lineRule="auto"/>
        <w:contextualSpacing w:val="0"/>
        <w:jc w:val="both"/>
      </w:pPr>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услуге из овог оквирног споразума сходно временском периоду наведеном у програму путовања и као и све друго неопходно за потпуно извршење услуге која је предмет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lastRenderedPageBreak/>
        <w:t>Стварни број корисника услуга у оквиру партије и по разредима- дестинацијама наручилац ће дефинисати у појединачним поруџбеницама / уговорима о јавној набавци.</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2.</w:t>
      </w:r>
    </w:p>
    <w:p w:rsidR="00A061BE" w:rsidRDefault="00A061BE">
      <w:pPr>
        <w:widowControl/>
        <w:spacing w:after="0" w:line="240" w:lineRule="auto"/>
        <w:contextualSpacing w:val="0"/>
      </w:pPr>
    </w:p>
    <w:p w:rsidR="00A061BE" w:rsidRDefault="00840548">
      <w:pPr>
        <w:widowControl/>
        <w:spacing w:after="0" w:line="240" w:lineRule="auto"/>
        <w:contextualSpacing w:val="0"/>
        <w:jc w:val="both"/>
      </w:pPr>
      <w:r>
        <w:rPr>
          <w:rFonts w:ascii="Cambria" w:eastAsia="Cambria" w:hAnsi="Cambria" w:cs="Cambria"/>
          <w:sz w:val="24"/>
        </w:rPr>
        <w:t xml:space="preserve">Овај оквирни споразум </w:t>
      </w:r>
      <w:r w:rsidR="004935E2">
        <w:rPr>
          <w:rFonts w:ascii="Cambria" w:eastAsia="Cambria" w:hAnsi="Cambria" w:cs="Cambria"/>
          <w:sz w:val="24"/>
        </w:rPr>
        <w:t>закључује</w:t>
      </w:r>
      <w:r>
        <w:rPr>
          <w:rFonts w:ascii="Cambria" w:eastAsia="Cambria" w:hAnsi="Cambria" w:cs="Cambria"/>
          <w:sz w:val="24"/>
        </w:rPr>
        <w:t xml:space="preserve"> се</w:t>
      </w:r>
      <w:r w:rsidR="00983D60">
        <w:rPr>
          <w:rFonts w:ascii="Cambria" w:eastAsia="Cambria" w:hAnsi="Cambria" w:cs="Cambria"/>
          <w:sz w:val="24"/>
        </w:rPr>
        <w:t xml:space="preserve"> на период до 31.8.201</w:t>
      </w:r>
      <w:r w:rsidR="00983D60">
        <w:rPr>
          <w:rFonts w:ascii="Cambria" w:eastAsia="Cambria" w:hAnsi="Cambria" w:cs="Cambria"/>
          <w:sz w:val="24"/>
          <w:lang w:val="sr-Cyrl-CS"/>
        </w:rPr>
        <w:t>8</w:t>
      </w:r>
      <w:r w:rsidR="00306AA9">
        <w:rPr>
          <w:rFonts w:ascii="Cambria" w:eastAsia="Cambria" w:hAnsi="Cambria" w:cs="Cambria"/>
          <w:sz w:val="24"/>
        </w:rPr>
        <w:t>.год.</w:t>
      </w:r>
      <w:r w:rsidR="004935E2">
        <w:rPr>
          <w:rFonts w:ascii="Cambria" w:eastAsia="Cambria" w:hAnsi="Cambria" w:cs="Cambria"/>
          <w:sz w:val="24"/>
        </w:rPr>
        <w:t>, а ступа на снагу даном обостраног потписивања.</w:t>
      </w:r>
    </w:p>
    <w:p w:rsidR="00A061BE" w:rsidRDefault="004935E2">
      <w:pPr>
        <w:widowControl/>
        <w:spacing w:after="0" w:line="240" w:lineRule="auto"/>
        <w:contextualSpacing w:val="0"/>
        <w:jc w:val="both"/>
      </w:pPr>
      <w:r>
        <w:rPr>
          <w:rFonts w:ascii="Cambria" w:eastAsia="Cambria" w:hAnsi="Cambria" w:cs="Cambria"/>
          <w:sz w:val="24"/>
        </w:rPr>
        <w:t>Током важења овог оквирног споразума, предвиђа се закључивање више уговора о јавној набавци или издавање више поруџбеница Извршиоцу у зависности од стварних потреба Наручиоца.</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rPr>
          <w:rFonts w:ascii="Times New Roman" w:eastAsia="Times New Roman" w:hAnsi="Times New Roman" w:cs="Times New Roman"/>
          <w:b/>
          <w:sz w:val="24"/>
        </w:rPr>
      </w:pPr>
      <w:r>
        <w:rPr>
          <w:rFonts w:ascii="Times New Roman" w:eastAsia="Times New Roman" w:hAnsi="Times New Roman" w:cs="Times New Roman"/>
          <w:b/>
          <w:sz w:val="24"/>
        </w:rPr>
        <w:t>Члан 3.</w:t>
      </w:r>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ене су фиксне и не могу се мењати</w:t>
      </w:r>
      <w:r>
        <w:rPr>
          <w:rFonts w:ascii="Cambria" w:eastAsia="Cambria" w:hAnsi="Cambria" w:cs="Cambria"/>
          <w:sz w:val="24"/>
        </w:rPr>
        <w:t>,</w:t>
      </w:r>
      <w:r w:rsidR="007F6E68">
        <w:rPr>
          <w:rFonts w:ascii="Cambria" w:eastAsia="Cambria" w:hAnsi="Cambria" w:cs="Cambria"/>
          <w:sz w:val="24"/>
        </w:rPr>
        <w:t xml:space="preserve"> за све  партије</w:t>
      </w:r>
      <w:r>
        <w:rPr>
          <w:rFonts w:ascii="Cambria" w:eastAsia="Cambria" w:hAnsi="Cambria" w:cs="Cambria"/>
          <w:sz w:val="24"/>
        </w:rPr>
        <w:t xml:space="preserve"> и разреде у оквиру партија, </w:t>
      </w:r>
      <w:r w:rsidR="007F6E68">
        <w:rPr>
          <w:rFonts w:ascii="Cambria" w:eastAsia="Cambria" w:hAnsi="Cambria" w:cs="Cambria"/>
          <w:sz w:val="24"/>
        </w:rPr>
        <w:t xml:space="preserve"> за  време важења оквирног споразума.  У </w:t>
      </w:r>
      <w:r>
        <w:rPr>
          <w:rFonts w:ascii="Cambria" w:eastAsia="Cambria" w:hAnsi="Cambria" w:cs="Cambria"/>
          <w:sz w:val="24"/>
        </w:rPr>
        <w:t xml:space="preserve">јединичне </w:t>
      </w:r>
      <w:r w:rsidR="007F6E68">
        <w:rPr>
          <w:rFonts w:ascii="Cambria" w:eastAsia="Cambria" w:hAnsi="Cambria" w:cs="Cambria"/>
          <w:sz w:val="24"/>
        </w:rPr>
        <w:t>цене по партијама и групама</w:t>
      </w:r>
      <w:r>
        <w:rPr>
          <w:rFonts w:ascii="Cambria" w:eastAsia="Cambria" w:hAnsi="Cambria" w:cs="Cambria"/>
          <w:sz w:val="24"/>
        </w:rPr>
        <w:t xml:space="preserve"> (разредима)</w:t>
      </w:r>
      <w:r w:rsidR="007F6E68">
        <w:rPr>
          <w:rFonts w:ascii="Cambria" w:eastAsia="Cambria" w:hAnsi="Cambria" w:cs="Cambria"/>
          <w:sz w:val="24"/>
        </w:rPr>
        <w:t xml:space="preserve"> у оквиру једне партије укључени су сви трошкови </w:t>
      </w:r>
      <w:r>
        <w:rPr>
          <w:rFonts w:ascii="Cambria" w:eastAsia="Cambria" w:hAnsi="Cambria" w:cs="Cambria"/>
          <w:sz w:val="24"/>
        </w:rPr>
        <w:t xml:space="preserve">који могу настати у току реализације програма екскурзије. </w:t>
      </w:r>
    </w:p>
    <w:p w:rsidR="00EA277C" w:rsidRPr="007F6E68" w:rsidRDefault="000E5BCD">
      <w:pPr>
        <w:widowControl/>
        <w:spacing w:after="0" w:line="240" w:lineRule="auto"/>
        <w:contextualSpacing w:val="0"/>
        <w:rPr>
          <w:rFonts w:ascii="Times New Roman" w:eastAsia="Times New Roman" w:hAnsi="Times New Roman" w:cs="Times New Roman"/>
          <w:sz w:val="24"/>
        </w:rPr>
      </w:pPr>
      <w:r>
        <w:rPr>
          <w:rFonts w:ascii="Times New Roman" w:eastAsia="Times New Roman" w:hAnsi="Times New Roman" w:cs="Times New Roman"/>
          <w:sz w:val="24"/>
        </w:rPr>
        <w:t>Сваки додатан трошак је на терет извршиоца.</w:t>
      </w:r>
    </w:p>
    <w:p w:rsidR="000E5BCD" w:rsidRDefault="000E5BCD">
      <w:pPr>
        <w:widowControl/>
        <w:spacing w:after="0" w:line="240" w:lineRule="auto"/>
        <w:contextualSpacing w:val="0"/>
        <w:rPr>
          <w:rFonts w:ascii="Times New Roman" w:eastAsia="Times New Roman" w:hAnsi="Times New Roman" w:cs="Times New Roman"/>
          <w:b/>
          <w:sz w:val="24"/>
        </w:rPr>
      </w:pPr>
    </w:p>
    <w:p w:rsidR="00EA277C"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w:t>
      </w:r>
    </w:p>
    <w:p w:rsidR="009172B5" w:rsidRPr="009172B5" w:rsidRDefault="009172B5">
      <w:pPr>
        <w:widowControl/>
        <w:spacing w:after="0" w:line="240" w:lineRule="auto"/>
        <w:contextualSpacing w:val="0"/>
        <w:rPr>
          <w:rFonts w:ascii="Times New Roman" w:eastAsia="Times New Roman" w:hAnsi="Times New Roman" w:cs="Times New Roman"/>
          <w:b/>
          <w:sz w:val="24"/>
        </w:rPr>
      </w:pPr>
    </w:p>
    <w:p w:rsidR="00A061BE" w:rsidRPr="00800B5E" w:rsidRDefault="00EA277C" w:rsidP="000E5BCD">
      <w:pPr>
        <w:widowControl/>
        <w:spacing w:after="0" w:line="240" w:lineRule="auto"/>
        <w:contextualSpacing w:val="0"/>
        <w:jc w:val="both"/>
        <w:rPr>
          <w:color w:val="auto"/>
        </w:rPr>
      </w:pPr>
      <w:r>
        <w:rPr>
          <w:rFonts w:ascii="Cambria" w:eastAsia="Cambria" w:hAnsi="Cambria" w:cs="Cambria"/>
          <w:sz w:val="24"/>
        </w:rPr>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w:t>
      </w:r>
      <w:r w:rsidR="000E5BCD">
        <w:rPr>
          <w:rFonts w:ascii="Times New Roman" w:eastAsia="Times New Roman" w:hAnsi="Times New Roman" w:cs="Times New Roman"/>
          <w:b/>
          <w:sz w:val="24"/>
        </w:rPr>
        <w:t xml:space="preserve"> </w:t>
      </w:r>
      <w:r w:rsidR="000E5BCD" w:rsidRPr="000E5BCD">
        <w:rPr>
          <w:rFonts w:ascii="Times New Roman" w:eastAsia="Times New Roman" w:hAnsi="Times New Roman" w:cs="Times New Roman"/>
          <w:sz w:val="24"/>
        </w:rPr>
        <w:t>за све разреде</w:t>
      </w:r>
      <w:r w:rsidR="000E5BCD">
        <w:rPr>
          <w:rFonts w:ascii="Times New Roman" w:eastAsia="Times New Roman" w:hAnsi="Times New Roman" w:cs="Times New Roman"/>
          <w:b/>
          <w:sz w:val="24"/>
        </w:rPr>
        <w:t xml:space="preserve"> </w:t>
      </w:r>
      <w:r>
        <w:t xml:space="preserve"> </w:t>
      </w:r>
      <w:r w:rsidR="004935E2">
        <w:rPr>
          <w:rFonts w:ascii="Cambria" w:eastAsia="Cambria" w:hAnsi="Cambria" w:cs="Cambria"/>
          <w:sz w:val="24"/>
        </w:rPr>
        <w:t xml:space="preserve">износи максимално до </w:t>
      </w:r>
      <w:r w:rsidR="00800B5E" w:rsidRPr="00800B5E">
        <w:rPr>
          <w:rFonts w:ascii="Cambria" w:eastAsia="Cambria" w:hAnsi="Cambria" w:cs="Cambria"/>
          <w:color w:val="auto"/>
          <w:sz w:val="24"/>
          <w:lang w:val="sr-Cyrl-CS"/>
        </w:rPr>
        <w:t>_____________________________динара</w:t>
      </w:r>
      <w:r w:rsidR="004935E2" w:rsidRPr="00800B5E">
        <w:rPr>
          <w:rFonts w:ascii="Cambria" w:eastAsia="Cambria" w:hAnsi="Cambria" w:cs="Cambria"/>
          <w:color w:val="auto"/>
          <w:sz w:val="24"/>
        </w:rPr>
        <w:t xml:space="preserve">  .</w:t>
      </w:r>
    </w:p>
    <w:p w:rsidR="00A061BE" w:rsidRDefault="004935E2" w:rsidP="000E5BCD">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0E5BCD" w:rsidRPr="000E5BCD" w:rsidRDefault="000E5BCD" w:rsidP="000E5BCD">
      <w:pPr>
        <w:widowControl/>
        <w:spacing w:after="0" w:line="240" w:lineRule="auto"/>
        <w:contextualSpacing w:val="0"/>
        <w:jc w:val="both"/>
      </w:pPr>
    </w:p>
    <w:tbl>
      <w:tblPr>
        <w:tblStyle w:val="5"/>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9806BD">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9806BD">
        <w:tc>
          <w:tcPr>
            <w:tcW w:w="2119" w:type="dxa"/>
          </w:tcPr>
          <w:p w:rsidR="00A061BE" w:rsidRDefault="004935E2">
            <w:pPr>
              <w:contextualSpacing w:val="0"/>
            </w:pPr>
            <w:r>
              <w:rPr>
                <w:rFonts w:ascii="Cambria" w:eastAsia="Cambria" w:hAnsi="Cambria" w:cs="Cambria"/>
                <w:b/>
                <w:sz w:val="24"/>
              </w:rPr>
              <w:t>I</w:t>
            </w:r>
            <w:r w:rsidR="001F79B6">
              <w:rPr>
                <w:rFonts w:ascii="Cambria" w:eastAsia="Cambria" w:hAnsi="Cambria" w:cs="Cambria"/>
                <w:b/>
                <w:sz w:val="24"/>
              </w:rPr>
              <w:t>,II</w:t>
            </w:r>
            <w:r w:rsidR="003C4E4B">
              <w:rPr>
                <w:rFonts w:ascii="Cambria" w:eastAsia="Cambria" w:hAnsi="Cambria" w:cs="Cambria"/>
                <w:b/>
                <w:sz w:val="24"/>
                <w:lang w:val="sr-Cyrl-CS"/>
              </w:rPr>
              <w:t>,</w:t>
            </w:r>
            <w:r w:rsidR="003C4E4B">
              <w:rPr>
                <w:rFonts w:ascii="Cambria" w:eastAsia="Cambria" w:hAnsi="Cambria" w:cs="Cambria"/>
                <w:b/>
                <w:sz w:val="24"/>
                <w:lang w:val="sr-Latn-CS"/>
              </w:rPr>
              <w:t>III,IV,V,VI,VII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w:t>
      </w:r>
      <w:r>
        <w:t xml:space="preserve"> </w:t>
      </w:r>
      <w:r w:rsidR="004935E2">
        <w:rPr>
          <w:rFonts w:ascii="Cambria" w:eastAsia="Cambria" w:hAnsi="Cambria" w:cs="Cambria"/>
          <w:sz w:val="24"/>
        </w:rPr>
        <w:t xml:space="preserve">износи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0F3B42">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0F3B42">
        <w:tc>
          <w:tcPr>
            <w:tcW w:w="2119" w:type="dxa"/>
          </w:tcPr>
          <w:p w:rsidR="00A061BE" w:rsidRDefault="003C4E4B">
            <w:pPr>
              <w:contextualSpacing w:val="0"/>
            </w:pPr>
            <w:r>
              <w:rPr>
                <w:rFonts w:ascii="Cambria" w:eastAsia="Cambria" w:hAnsi="Cambria" w:cs="Cambria"/>
                <w:b/>
                <w:sz w:val="24"/>
              </w:rPr>
              <w:t>VIII</w:t>
            </w:r>
            <w:r w:rsidR="004935E2">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EA277C" w:rsidRDefault="00EA277C">
      <w:pPr>
        <w:widowControl/>
        <w:spacing w:after="0" w:line="240" w:lineRule="auto"/>
        <w:contextualSpacing w:val="0"/>
        <w:rPr>
          <w:rFonts w:ascii="Times New Roman" w:eastAsia="Times New Roman" w:hAnsi="Times New Roman" w:cs="Times New Roman"/>
          <w:b/>
          <w:sz w:val="24"/>
        </w:rPr>
      </w:pPr>
    </w:p>
    <w:p w:rsidR="00A061BE" w:rsidRDefault="00631957" w:rsidP="00631957">
      <w:pPr>
        <w:widowControl/>
        <w:spacing w:after="0" w:line="240" w:lineRule="auto"/>
        <w:contextualSpacing w:val="0"/>
      </w:pPr>
      <w:r>
        <w:rPr>
          <w:rFonts w:ascii="Times New Roman" w:eastAsia="Times New Roman" w:hAnsi="Times New Roman" w:cs="Times New Roman"/>
          <w:b/>
          <w:sz w:val="24"/>
        </w:rPr>
        <w:t xml:space="preserve">                                                                   </w:t>
      </w:r>
      <w:r w:rsidR="004935E2">
        <w:rPr>
          <w:rFonts w:ascii="Cambria" w:eastAsia="Cambria" w:hAnsi="Cambria" w:cs="Cambria"/>
          <w:b/>
          <w:sz w:val="24"/>
        </w:rPr>
        <w:t>Члан 4.</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Након закључивања оквирног споразума, када настане потреба, Наруч</w:t>
      </w:r>
      <w:r w:rsidR="000E5BCD">
        <w:rPr>
          <w:rFonts w:ascii="Cambria" w:eastAsia="Cambria" w:hAnsi="Cambria" w:cs="Cambria"/>
          <w:sz w:val="24"/>
        </w:rPr>
        <w:t>илац ће Извршиоцу издати по</w:t>
      </w:r>
      <w:r>
        <w:rPr>
          <w:rFonts w:ascii="Cambria" w:eastAsia="Cambria" w:hAnsi="Cambria" w:cs="Cambria"/>
          <w:sz w:val="24"/>
        </w:rPr>
        <w:t>руџбеницу о јавној набавци услуга или закључити појединачни уговор о јавној набавци са  Извршиоцем</w:t>
      </w:r>
      <w:r w:rsidR="000E5BCD">
        <w:rPr>
          <w:rFonts w:ascii="Cambria" w:eastAsia="Cambria" w:hAnsi="Cambria" w:cs="Cambria"/>
          <w:sz w:val="24"/>
        </w:rPr>
        <w:t xml:space="preserve"> за сваку групу (разред) посебно</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lastRenderedPageBreak/>
        <w:t>При закључивању поје</w:t>
      </w:r>
      <w:r w:rsidR="000E5BCD">
        <w:rPr>
          <w:rFonts w:ascii="Cambria" w:eastAsia="Cambria" w:hAnsi="Cambria" w:cs="Cambria"/>
          <w:sz w:val="24"/>
        </w:rPr>
        <w:t>диначних уговора или издавању по</w:t>
      </w:r>
      <w:r>
        <w:rPr>
          <w:rFonts w:ascii="Cambria" w:eastAsia="Cambria" w:hAnsi="Cambria" w:cs="Cambria"/>
          <w:sz w:val="24"/>
        </w:rPr>
        <w:t xml:space="preserve">руџбенице о јавној набавци не могу се мењати </w:t>
      </w:r>
      <w:r w:rsidR="00F4762B">
        <w:rPr>
          <w:rFonts w:ascii="Cambria" w:eastAsia="Cambria" w:hAnsi="Cambria" w:cs="Cambria"/>
          <w:sz w:val="24"/>
        </w:rPr>
        <w:t xml:space="preserve"> </w:t>
      </w:r>
      <w:r>
        <w:rPr>
          <w:rFonts w:ascii="Cambria" w:eastAsia="Cambria" w:hAnsi="Cambria" w:cs="Cambria"/>
          <w:sz w:val="24"/>
        </w:rPr>
        <w:t>услови из овог оквирног споразума</w:t>
      </w:r>
      <w:r w:rsidR="000E5BCD">
        <w:rPr>
          <w:rFonts w:ascii="Cambria" w:eastAsia="Cambria" w:hAnsi="Cambria" w:cs="Cambria"/>
          <w:sz w:val="24"/>
        </w:rPr>
        <w:t>, из Конкурсне документације и из Понуде</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Наручилац ће појединачне набавке реализовати закљу</w:t>
      </w:r>
      <w:r w:rsidR="000E5BCD">
        <w:rPr>
          <w:rFonts w:ascii="Cambria" w:eastAsia="Cambria" w:hAnsi="Cambria" w:cs="Cambria"/>
          <w:sz w:val="24"/>
        </w:rPr>
        <w:t>чивањем уговора или издавањем по</w:t>
      </w:r>
      <w:r w:rsidR="00F4762B">
        <w:rPr>
          <w:rFonts w:ascii="Cambria" w:eastAsia="Cambria" w:hAnsi="Cambria" w:cs="Cambria"/>
          <w:sz w:val="24"/>
        </w:rPr>
        <w:t>руџбенице И</w:t>
      </w:r>
      <w:r w:rsidR="009172B5">
        <w:rPr>
          <w:rFonts w:ascii="Cambria" w:eastAsia="Cambria" w:hAnsi="Cambria" w:cs="Cambria"/>
          <w:sz w:val="24"/>
        </w:rPr>
        <w:t>звршиоцу</w:t>
      </w:r>
      <w:r>
        <w:rPr>
          <w:rFonts w:ascii="Cambria" w:eastAsia="Cambria" w:hAnsi="Cambria" w:cs="Cambria"/>
          <w:sz w:val="24"/>
        </w:rPr>
        <w:t>.</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5.</w:t>
      </w:r>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Default="007622B0">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Понуда са подизвођ</w:t>
      </w:r>
      <w:r w:rsidR="007F6E68">
        <w:rPr>
          <w:rFonts w:ascii="Times New Roman" w:eastAsia="Times New Roman" w:hAnsi="Times New Roman" w:cs="Times New Roman"/>
          <w:b/>
          <w:sz w:val="24"/>
        </w:rPr>
        <w:t>ачом:</w:t>
      </w:r>
    </w:p>
    <w:p w:rsidR="007F6E68" w:rsidRDefault="007F6E68">
      <w:pPr>
        <w:widowControl/>
        <w:spacing w:after="0" w:line="240" w:lineRule="auto"/>
        <w:contextualSpacing w:val="0"/>
        <w:rPr>
          <w:rFonts w:ascii="Times New Roman" w:eastAsia="Times New Roman" w:hAnsi="Times New Roman" w:cs="Times New Roman"/>
          <w:b/>
          <w:sz w:val="24"/>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A061BE" w:rsidRPr="007F6E68" w:rsidRDefault="007F6E68">
      <w:pPr>
        <w:widowControl/>
        <w:spacing w:after="0" w:line="240" w:lineRule="auto"/>
        <w:contextualSpacing w:val="0"/>
        <w:rPr>
          <w:rFonts w:asciiTheme="minorHAnsi" w:hAnsiTheme="minorHAnsi"/>
        </w:rPr>
      </w:pPr>
      <w:r>
        <w:rPr>
          <w:rFonts w:asciiTheme="minorHAnsi" w:eastAsia="Cambria" w:hAnsiTheme="minorHAnsi" w:cs="Cambria"/>
          <w:sz w:val="24"/>
        </w:rPr>
        <w:t xml:space="preserve">Извршилац  наступа са </w:t>
      </w:r>
      <w:r>
        <w:rPr>
          <w:rFonts w:asciiTheme="minorHAnsi" w:eastAsia="Cambria" w:hAnsiTheme="minorHAnsi" w:cs="Cambria"/>
          <w:b/>
          <w:sz w:val="24"/>
        </w:rPr>
        <w:t>подизвођачо</w:t>
      </w:r>
      <w:r w:rsidR="004935E2" w:rsidRPr="007F6E68">
        <w:rPr>
          <w:rFonts w:asciiTheme="minorHAnsi" w:eastAsia="Cambria" w:hAnsiTheme="minorHAnsi" w:cs="Cambria"/>
          <w:b/>
          <w:sz w:val="24"/>
        </w:rPr>
        <w:t>м</w:t>
      </w:r>
      <w:r>
        <w:rPr>
          <w:rFonts w:asciiTheme="minorHAnsi" w:eastAsia="Cambria" w:hAnsiTheme="minorHAnsi" w:cs="Cambria"/>
          <w:b/>
          <w:sz w:val="24"/>
        </w:rPr>
        <w:t xml:space="preserve"> </w:t>
      </w:r>
      <w:r w:rsidR="004935E2"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A061BE" w:rsidRPr="007F6E68" w:rsidRDefault="004935E2">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sidR="007F6E68">
        <w:rPr>
          <w:rFonts w:asciiTheme="minorHAnsi" w:eastAsia="Cambria" w:hAnsiTheme="minorHAnsi" w:cs="Cambria"/>
          <w:sz w:val="24"/>
        </w:rPr>
        <w:t xml:space="preserve">звршилац  наступа са </w:t>
      </w:r>
      <w:r w:rsidR="007F6E68" w:rsidRPr="007F6E68">
        <w:rPr>
          <w:rFonts w:asciiTheme="minorHAnsi" w:eastAsia="Cambria" w:hAnsiTheme="minorHAnsi" w:cs="Cambria"/>
          <w:b/>
          <w:sz w:val="24"/>
        </w:rPr>
        <w:t>подизвођачо</w:t>
      </w:r>
      <w:r w:rsidRPr="007F6E68">
        <w:rPr>
          <w:rFonts w:asciiTheme="minorHAnsi" w:eastAsia="Cambria" w:hAnsiTheme="minorHAnsi" w:cs="Cambria"/>
          <w:b/>
          <w:sz w:val="24"/>
        </w:rPr>
        <w:t>м</w:t>
      </w:r>
      <w:r w:rsidR="007F6E68">
        <w:rPr>
          <w:rFonts w:asciiTheme="minorHAnsi" w:eastAsia="Cambria" w:hAnsiTheme="minorHAnsi" w:cs="Cambria"/>
          <w:b/>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984271" w:rsidRDefault="00984271">
      <w:pPr>
        <w:widowControl/>
        <w:spacing w:after="0" w:line="240" w:lineRule="auto"/>
        <w:contextualSpacing w:val="0"/>
        <w:rPr>
          <w:rFonts w:asciiTheme="minorHAnsi" w:eastAsia="Times New Roman" w:hAnsiTheme="minorHAnsi" w:cs="Times New Roman"/>
          <w:b/>
          <w:sz w:val="24"/>
        </w:rPr>
      </w:pPr>
    </w:p>
    <w:p w:rsidR="007F6E68" w:rsidRDefault="007F6E68">
      <w:pPr>
        <w:widowControl/>
        <w:spacing w:after="0" w:line="240" w:lineRule="auto"/>
        <w:contextualSpacing w:val="0"/>
        <w:rPr>
          <w:b/>
          <w:sz w:val="24"/>
          <w:szCs w:val="24"/>
        </w:rPr>
      </w:pPr>
      <w:r w:rsidRPr="007F6E68">
        <w:rPr>
          <w:b/>
          <w:sz w:val="24"/>
          <w:szCs w:val="24"/>
        </w:rPr>
        <w:t>Понуда са чланом групе:</w:t>
      </w:r>
    </w:p>
    <w:p w:rsidR="007622B0" w:rsidRDefault="007622B0"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7F6E68" w:rsidRPr="007F6E68" w:rsidRDefault="007F6E68" w:rsidP="007F6E68">
      <w:pPr>
        <w:widowControl/>
        <w:spacing w:after="0" w:line="240" w:lineRule="auto"/>
        <w:contextualSpacing w:val="0"/>
        <w:rPr>
          <w:rFonts w:asciiTheme="minorHAnsi" w:eastAsia="Cambria" w:hAnsiTheme="minorHAnsi" w:cs="Cambria"/>
          <w:sz w:val="24"/>
        </w:rPr>
      </w:pPr>
      <w:r w:rsidRPr="007F6E68">
        <w:rPr>
          <w:rFonts w:asciiTheme="minorHAnsi" w:eastAsia="Cambria" w:hAnsiTheme="minorHAnsi" w:cs="Cambria"/>
          <w:sz w:val="24"/>
        </w:rPr>
        <w:t>Из</w:t>
      </w:r>
      <w:r>
        <w:rPr>
          <w:rFonts w:asciiTheme="minorHAnsi" w:eastAsia="Cambria" w:hAnsiTheme="minorHAnsi" w:cs="Cambria"/>
          <w:sz w:val="24"/>
        </w:rPr>
        <w:t xml:space="preserve">вршилац  наступа </w:t>
      </w:r>
      <w:r w:rsidRPr="007F6E68">
        <w:rPr>
          <w:rFonts w:asciiTheme="minorHAnsi" w:eastAsia="Cambria" w:hAnsiTheme="minorHAnsi" w:cs="Cambria"/>
          <w:b/>
          <w:sz w:val="24"/>
        </w:rPr>
        <w:t xml:space="preserve">са чланом  групе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rsidP="007F6E68">
      <w:pPr>
        <w:widowControl/>
        <w:spacing w:after="0" w:line="240" w:lineRule="auto"/>
        <w:contextualSpacing w:val="0"/>
        <w:rPr>
          <w:rFonts w:asciiTheme="minorHAnsi" w:hAnsiTheme="minorHAnsi"/>
        </w:rPr>
      </w:pPr>
    </w:p>
    <w:p w:rsidR="00E2133A" w:rsidRDefault="00E2133A"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Cambria" w:hAnsiTheme="minorHAnsi" w:cs="Cambria"/>
          <w:sz w:val="24"/>
        </w:rPr>
        <w:t xml:space="preserve">Извршилац  наступа </w:t>
      </w:r>
      <w:r w:rsidRPr="007F6E68">
        <w:rPr>
          <w:rFonts w:asciiTheme="minorHAnsi" w:eastAsia="Cambria" w:hAnsiTheme="minorHAnsi" w:cs="Cambria"/>
          <w:b/>
          <w:sz w:val="24"/>
        </w:rPr>
        <w:t>са чланом групе</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rsidP="007F6E68">
      <w:pPr>
        <w:widowControl/>
        <w:spacing w:after="0" w:line="240" w:lineRule="auto"/>
        <w:contextualSpacing w:val="0"/>
        <w:rPr>
          <w:rFonts w:asciiTheme="minorHAnsi" w:hAnsiTheme="minorHAnsi"/>
        </w:rPr>
      </w:pPr>
    </w:p>
    <w:p w:rsidR="00A061BE" w:rsidRDefault="004935E2">
      <w:pPr>
        <w:widowControl/>
        <w:spacing w:after="0" w:line="240" w:lineRule="auto"/>
        <w:contextualSpacing w:val="0"/>
        <w:jc w:val="center"/>
      </w:pPr>
      <w:r>
        <w:rPr>
          <w:rFonts w:ascii="Cambria" w:eastAsia="Cambria" w:hAnsi="Cambria" w:cs="Cambria"/>
          <w:b/>
          <w:sz w:val="24"/>
        </w:rPr>
        <w:t>Члан 6.</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Појединачни уговори или  поруџбенице о јавној набавци се закључују под условима из овог оквирног споразума у погледу предмета набавке, цене, начина и рокова плаћања, рока извршења услуге и друго.</w:t>
      </w:r>
    </w:p>
    <w:p w:rsidR="00A061BE" w:rsidRDefault="00A061BE">
      <w:pPr>
        <w:widowControl/>
        <w:spacing w:after="0" w:line="240" w:lineRule="auto"/>
        <w:contextualSpacing w:val="0"/>
      </w:pPr>
    </w:p>
    <w:p w:rsidR="00A061BE" w:rsidRDefault="00631957" w:rsidP="00631957">
      <w:pPr>
        <w:widowControl/>
        <w:spacing w:after="0" w:line="240" w:lineRule="auto"/>
        <w:contextualSpacing w:val="0"/>
      </w:pPr>
      <w:r>
        <w:rPr>
          <w:rFonts w:ascii="Cambria" w:eastAsia="Cambria" w:hAnsi="Cambria" w:cs="Cambria"/>
          <w:b/>
          <w:sz w:val="24"/>
          <w:lang w:val="sr-Latn-CS"/>
        </w:rPr>
        <w:t xml:space="preserve">                                                                                    </w:t>
      </w:r>
      <w:r w:rsidR="004935E2">
        <w:rPr>
          <w:rFonts w:ascii="Cambria" w:eastAsia="Cambria" w:hAnsi="Cambria" w:cs="Cambria"/>
          <w:b/>
          <w:sz w:val="24"/>
        </w:rPr>
        <w:t>Члан 7.</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Уговорне стране су сагласне да ће плаћање по оквирном споразуму извршити наручилац, извршиоцу  на рачун___________________</w:t>
      </w:r>
      <w:r w:rsidR="00B164E8">
        <w:rPr>
          <w:rFonts w:ascii="Cambria" w:eastAsia="Cambria" w:hAnsi="Cambria" w:cs="Cambria"/>
          <w:sz w:val="24"/>
        </w:rPr>
        <w:t xml:space="preserve">__________________  најкасније </w:t>
      </w:r>
      <w:r>
        <w:rPr>
          <w:rFonts w:ascii="Cambria" w:eastAsia="Cambria" w:hAnsi="Cambria" w:cs="Cambria"/>
          <w:sz w:val="24"/>
        </w:rPr>
        <w:t xml:space="preserve">5 дана пре </w:t>
      </w:r>
      <w:r>
        <w:rPr>
          <w:rFonts w:ascii="Cambria" w:eastAsia="Cambria" w:hAnsi="Cambria" w:cs="Cambria"/>
          <w:sz w:val="24"/>
        </w:rPr>
        <w:lastRenderedPageBreak/>
        <w:t>извршења услуге у износу аванса од 60%, а осталих 40% уговореног износа из поруџбенице / појединачног  уг</w:t>
      </w:r>
      <w:r w:rsidR="007622B0">
        <w:rPr>
          <w:rFonts w:ascii="Cambria" w:eastAsia="Cambria" w:hAnsi="Cambria" w:cs="Cambria"/>
          <w:sz w:val="24"/>
        </w:rPr>
        <w:t>овора биће уплатиће у року од 60</w:t>
      </w:r>
      <w:r>
        <w:rPr>
          <w:rFonts w:ascii="Cambria" w:eastAsia="Cambria" w:hAnsi="Cambria" w:cs="Cambria"/>
          <w:sz w:val="24"/>
        </w:rPr>
        <w:t xml:space="preserve">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8.</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
    <w:p w:rsidR="00A061BE" w:rsidRDefault="004935E2">
      <w:pPr>
        <w:widowControl/>
        <w:spacing w:after="0" w:line="240" w:lineRule="auto"/>
        <w:contextualSpacing w:val="0"/>
        <w:jc w:val="both"/>
      </w:pPr>
      <w:r>
        <w:rPr>
          <w:rFonts w:ascii="Cambria" w:eastAsia="Cambria" w:hAnsi="Cambria" w:cs="Cambria"/>
          <w:sz w:val="24"/>
        </w:rPr>
        <w:t>Утврђени роков</w:t>
      </w:r>
      <w:r w:rsidR="00CD77F2">
        <w:rPr>
          <w:rFonts w:ascii="Cambria" w:eastAsia="Cambria" w:hAnsi="Cambria" w:cs="Cambria"/>
          <w:sz w:val="24"/>
        </w:rPr>
        <w:t>и у овом оквирном споразуму,</w:t>
      </w:r>
      <w:r w:rsidR="00CD77F2" w:rsidRPr="00CD77F2">
        <w:rPr>
          <w:rFonts w:ascii="Cambria" w:eastAsia="Cambria" w:hAnsi="Cambria" w:cs="Cambria"/>
          <w:sz w:val="24"/>
        </w:rPr>
        <w:t xml:space="preserve"> </w:t>
      </w:r>
      <w:r w:rsidR="00CD77F2">
        <w:rPr>
          <w:rFonts w:ascii="Cambria" w:eastAsia="Cambria" w:hAnsi="Cambria" w:cs="Cambria"/>
          <w:sz w:val="24"/>
        </w:rPr>
        <w:t xml:space="preserve">појединачном  уговору или  поруџбенице о јавној набавци,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9.</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је дужан да Извршиоцу  достави списак ученика – путника најкасније</w:t>
      </w:r>
      <w:r w:rsidRPr="00303BD8">
        <w:rPr>
          <w:rFonts w:ascii="Cambria" w:eastAsia="Cambria" w:hAnsi="Cambria" w:cs="Cambria"/>
          <w:color w:val="FF0000"/>
          <w:sz w:val="24"/>
        </w:rPr>
        <w:t xml:space="preserve"> </w:t>
      </w:r>
      <w:r w:rsidR="008A5E65" w:rsidRPr="008A5E65">
        <w:rPr>
          <w:rFonts w:ascii="Cambria" w:eastAsia="Cambria" w:hAnsi="Cambria" w:cs="Cambria"/>
          <w:color w:val="auto"/>
          <w:sz w:val="24"/>
          <w:lang w:val="sr-Cyrl-CS"/>
        </w:rPr>
        <w:t>5</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Наручилац је дужан да обезбеди пратеће особље – наставнике и</w:t>
      </w:r>
      <w:r w:rsidR="00CD77F2">
        <w:rPr>
          <w:rFonts w:ascii="Cambria" w:eastAsia="Cambria" w:hAnsi="Cambria" w:cs="Cambria"/>
          <w:sz w:val="24"/>
        </w:rPr>
        <w:t xml:space="preserve"> </w:t>
      </w:r>
      <w:r>
        <w:rPr>
          <w:rFonts w:ascii="Cambria" w:eastAsia="Cambria" w:hAnsi="Cambria" w:cs="Cambria"/>
          <w:sz w:val="24"/>
        </w:rPr>
        <w:t xml:space="preserve"> стручног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најкасније 5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чланом 7. овог Оквирног споразума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4935E2">
      <w:pPr>
        <w:widowControl/>
        <w:spacing w:after="0" w:line="240" w:lineRule="auto"/>
        <w:contextualSpacing w:val="0"/>
        <w:jc w:val="center"/>
      </w:pPr>
      <w:r>
        <w:rPr>
          <w:rFonts w:ascii="Cambria" w:eastAsia="Cambria" w:hAnsi="Cambria" w:cs="Cambria"/>
          <w:b/>
          <w:sz w:val="24"/>
        </w:rPr>
        <w:t>Члан 10.</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примопредају </w:t>
      </w:r>
      <w:r>
        <w:rPr>
          <w:rFonts w:ascii="Cambria" w:eastAsia="Cambria" w:hAnsi="Cambria" w:cs="Cambria"/>
          <w:sz w:val="24"/>
        </w:rPr>
        <w:t xml:space="preserve"> извршене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тр</w:t>
      </w:r>
      <w:r w:rsidR="00CD77F2">
        <w:rPr>
          <w:rFonts w:ascii="Cambria" w:eastAsia="Cambria" w:hAnsi="Cambria" w:cs="Cambria"/>
          <w:sz w:val="24"/>
        </w:rPr>
        <w:t>и  дана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Пропустом се сматра и најмање одступање од Програма.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11.</w:t>
      </w:r>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r>
        <w:rPr>
          <w:rFonts w:ascii="Cambria" w:eastAsia="Cambria" w:hAnsi="Cambria" w:cs="Cambria"/>
          <w:sz w:val="24"/>
        </w:rPr>
        <w:t>Извршилац  преузима потпуну одговорност за квалитет испоручених услуга на основу обострано потписаног уговора / поруџбенице  у складу са овим Оквирним споразумом.</w:t>
      </w:r>
    </w:p>
    <w:p w:rsidR="00A061BE" w:rsidRDefault="004935E2">
      <w:pPr>
        <w:widowControl/>
        <w:spacing w:after="0" w:line="240" w:lineRule="auto"/>
        <w:contextualSpacing w:val="0"/>
        <w:jc w:val="both"/>
      </w:pPr>
      <w:r>
        <w:rPr>
          <w:rFonts w:ascii="Times New Roman" w:eastAsia="Times New Roman" w:hAnsi="Times New Roman" w:cs="Times New Roman"/>
          <w:b/>
          <w:sz w:val="28"/>
        </w:rPr>
        <w:t xml:space="preserve">                  </w:t>
      </w:r>
    </w:p>
    <w:p w:rsidR="0032224D" w:rsidRDefault="0032224D">
      <w:pPr>
        <w:widowControl/>
        <w:spacing w:after="0" w:line="240" w:lineRule="auto"/>
        <w:contextualSpacing w:val="0"/>
        <w:jc w:val="center"/>
        <w:rPr>
          <w:rFonts w:ascii="Cambria" w:eastAsia="Cambria" w:hAnsi="Cambria" w:cs="Cambria"/>
          <w:b/>
          <w:sz w:val="24"/>
          <w:lang w:val="sr-Cyrl-CS"/>
        </w:rPr>
      </w:pPr>
    </w:p>
    <w:p w:rsidR="00F84BC2" w:rsidRDefault="00F84BC2">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r>
        <w:rPr>
          <w:rFonts w:ascii="Cambria" w:eastAsia="Cambria" w:hAnsi="Cambria" w:cs="Cambria"/>
          <w:b/>
          <w:sz w:val="24"/>
        </w:rPr>
        <w:t>Члан 12.</w:t>
      </w:r>
    </w:p>
    <w:p w:rsidR="00A061BE" w:rsidRDefault="004935E2">
      <w:pPr>
        <w:widowControl/>
        <w:spacing w:after="0" w:line="240" w:lineRule="auto"/>
        <w:contextualSpacing w:val="0"/>
        <w:jc w:val="both"/>
      </w:pPr>
      <w:r>
        <w:rPr>
          <w:rFonts w:ascii="Cambria" w:eastAsia="Cambria" w:hAnsi="Cambria" w:cs="Cambria"/>
          <w:sz w:val="24"/>
        </w:rPr>
        <w:t xml:space="preserve">Извршилац се обавезује да пружи наведене услуге у складу са важећим прописима, техничким прописима </w:t>
      </w:r>
      <w:r w:rsidR="001D791A">
        <w:rPr>
          <w:rFonts w:ascii="Cambria" w:eastAsia="Cambria" w:hAnsi="Cambria" w:cs="Cambria"/>
          <w:sz w:val="24"/>
        </w:rPr>
        <w:t xml:space="preserve">и овим </w:t>
      </w:r>
      <w:r w:rsidR="001D791A">
        <w:rPr>
          <w:rFonts w:ascii="Cambria" w:eastAsia="Cambria" w:hAnsi="Cambria" w:cs="Cambria"/>
          <w:sz w:val="24"/>
          <w:lang w:val="sr-Cyrl-CS"/>
        </w:rPr>
        <w:t>оквирним споразумом</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lastRenderedPageBreak/>
        <w:t>Извршилац  под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оји је саставни део овог споразума</w:t>
      </w:r>
      <w:r w:rsidR="004935E2">
        <w:rPr>
          <w:rFonts w:ascii="Cambria" w:eastAsia="Cambria" w:hAnsi="Cambria" w:cs="Cambria"/>
          <w:sz w:val="24"/>
        </w:rPr>
        <w:t>, по разредима и  јединичним ценама из овог Оквирног споразума;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7622B0">
        <w:rPr>
          <w:rFonts w:ascii="Cambria" w:eastAsia="Cambria" w:hAnsi="Cambria" w:cs="Cambria"/>
          <w:sz w:val="24"/>
        </w:rPr>
        <w:t>а према програму за свак</w:t>
      </w:r>
      <w:r w:rsidR="007622B0">
        <w:rPr>
          <w:rFonts w:ascii="Cambria" w:eastAsia="Cambria" w:hAnsi="Cambria" w:cs="Cambria"/>
          <w:sz w:val="24"/>
          <w:lang w:val="sr-Cyrl-CS"/>
        </w:rPr>
        <w:t>у партију</w:t>
      </w:r>
      <w:r>
        <w:rPr>
          <w:rFonts w:ascii="Cambria" w:eastAsia="Cambria" w:hAnsi="Cambria" w:cs="Cambria"/>
          <w:sz w:val="24"/>
        </w:rPr>
        <w:t xml:space="preserve">; </w:t>
      </w:r>
    </w:p>
    <w:p w:rsidR="00A061BE" w:rsidRPr="006B2FB8"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6B2FB8" w:rsidRDefault="006B2FB8">
      <w:pPr>
        <w:widowControl/>
        <w:numPr>
          <w:ilvl w:val="0"/>
          <w:numId w:val="3"/>
        </w:numPr>
        <w:spacing w:after="0" w:line="240" w:lineRule="auto"/>
        <w:ind w:hanging="359"/>
        <w:jc w:val="both"/>
        <w:rPr>
          <w:sz w:val="24"/>
        </w:rPr>
      </w:pPr>
      <w:r>
        <w:rPr>
          <w:rFonts w:ascii="Cambria" w:eastAsia="Cambria" w:hAnsi="Cambria" w:cs="Cambria"/>
          <w:sz w:val="24"/>
          <w:lang w:val="sr-Cyrl-CS"/>
        </w:rPr>
        <w:t>Да обезбеди лекара пратиоца групе при реализацији тродневне екскурзије за све време трајања путовања и за све учеснике путовања;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303BD8" w:rsidRPr="001D791A"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записник о извршеном техничком прегледу ангажованих аутобуса, који није старији од пет дана у односу на дан путовања</w:t>
      </w:r>
    </w:p>
    <w:p w:rsidR="001D791A" w:rsidRPr="00A01746"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тахографске улошке за претходна два дана за возаче који су ангажовани за превоз ученика у односу на дан путовања</w:t>
      </w:r>
    </w:p>
    <w:p w:rsidR="00A061BE" w:rsidRDefault="004935E2">
      <w:pPr>
        <w:widowControl/>
        <w:spacing w:after="0" w:line="240" w:lineRule="auto"/>
        <w:contextualSpacing w:val="0"/>
        <w:jc w:val="center"/>
      </w:pPr>
      <w:r>
        <w:rPr>
          <w:rFonts w:ascii="Cambria" w:eastAsia="Cambria" w:hAnsi="Cambria" w:cs="Cambria"/>
          <w:b/>
          <w:sz w:val="24"/>
        </w:rPr>
        <w:t>Члан 13.</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w:t>
      </w:r>
      <w:r w:rsidR="00D32DD3">
        <w:rPr>
          <w:rFonts w:ascii="Cambria" w:eastAsia="Cambria" w:hAnsi="Cambria" w:cs="Cambria"/>
          <w:sz w:val="24"/>
        </w:rPr>
        <w:t xml:space="preserve"> се обавезује да у року од десет</w:t>
      </w:r>
      <w:r>
        <w:rPr>
          <w:rFonts w:ascii="Cambria" w:eastAsia="Cambria" w:hAnsi="Cambria" w:cs="Cambria"/>
          <w:sz w:val="24"/>
        </w:rPr>
        <w:t xml:space="preserve"> дана од дана закључења оквирног споразума преда Наручиоцу  бланко сопствене менице као обезбеђење за добро извршење посла по</w:t>
      </w:r>
      <w:r w:rsidR="00D32DD3">
        <w:rPr>
          <w:rFonts w:ascii="Cambria" w:eastAsia="Cambria" w:hAnsi="Cambria" w:cs="Cambria"/>
          <w:sz w:val="24"/>
        </w:rPr>
        <w:t xml:space="preserve"> </w:t>
      </w:r>
      <w:r>
        <w:rPr>
          <w:rFonts w:ascii="Cambria" w:eastAsia="Cambria" w:hAnsi="Cambria" w:cs="Cambria"/>
          <w:sz w:val="24"/>
        </w:rPr>
        <w:t xml:space="preserve"> овом оквирном споразуму </w:t>
      </w:r>
      <w:r w:rsidR="00D32DD3">
        <w:rPr>
          <w:rFonts w:ascii="Cambria" w:eastAsia="Cambria" w:hAnsi="Cambria" w:cs="Cambria"/>
          <w:sz w:val="24"/>
        </w:rPr>
        <w:t>за сваку партију</w:t>
      </w:r>
      <w:r>
        <w:rPr>
          <w:rFonts w:ascii="Cambria" w:eastAsia="Cambria" w:hAnsi="Cambria" w:cs="Cambria"/>
          <w:sz w:val="24"/>
        </w:rPr>
        <w:t xml:space="preserve"> које морају бити евидентиране у регистру меница и овлашћења Народне банке Србије.</w:t>
      </w:r>
    </w:p>
    <w:p w:rsidR="00A061BE" w:rsidRDefault="004935E2">
      <w:pPr>
        <w:widowControl/>
        <w:spacing w:after="0" w:line="240" w:lineRule="auto"/>
        <w:contextualSpacing w:val="0"/>
        <w:jc w:val="both"/>
      </w:pPr>
      <w:r>
        <w:rPr>
          <w:rFonts w:ascii="Cambria" w:eastAsia="Cambria" w:hAnsi="Cambria" w:cs="Cambria"/>
          <w:sz w:val="24"/>
        </w:rPr>
        <w:t>Меница  мора бити оверена печатом и потписана од стране лица овлашћеног за потписивање, а уз исту мора бити достављено попуњено и оверено менично овлашћење – писмо са назначеним износом од 10% укупне вредности оквирног споразума без ПДВ.</w:t>
      </w:r>
    </w:p>
    <w:p w:rsidR="00A061BE" w:rsidRDefault="004935E2">
      <w:pPr>
        <w:widowControl/>
        <w:spacing w:after="0" w:line="240" w:lineRule="auto"/>
        <w:contextualSpacing w:val="0"/>
        <w:jc w:val="both"/>
      </w:pPr>
      <w:r>
        <w:rPr>
          <w:rFonts w:ascii="Cambria" w:eastAsia="Cambria" w:hAnsi="Cambria" w:cs="Cambria"/>
          <w:sz w:val="24"/>
        </w:rPr>
        <w:t>Уз меницу мора бити достављена копија картона депонованих потписа који је издат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13 месеци од обостраног потписивања овог оквирног споразума. Наручилац ће уновчити </w:t>
      </w:r>
      <w:r w:rsidR="00F4762B">
        <w:rPr>
          <w:rFonts w:ascii="Cambria" w:eastAsia="Cambria" w:hAnsi="Cambria" w:cs="Cambria"/>
          <w:sz w:val="24"/>
        </w:rPr>
        <w:t>дату маницу  уколико Извршилац</w:t>
      </w:r>
      <w:r>
        <w:rPr>
          <w:rFonts w:ascii="Cambria" w:eastAsia="Cambria" w:hAnsi="Cambria" w:cs="Cambria"/>
          <w:sz w:val="24"/>
        </w:rPr>
        <w:t xml:space="preserve"> не закључи појединачни уговор / поруџбеницу, у складу са оквирним споразумом или не достави средство обезбеђења уз појединачни уго</w:t>
      </w:r>
      <w:r w:rsidR="00F4762B">
        <w:rPr>
          <w:rFonts w:ascii="Cambria" w:eastAsia="Cambria" w:hAnsi="Cambria" w:cs="Cambria"/>
          <w:sz w:val="24"/>
        </w:rPr>
        <w:t>вор који Наручилац и Изврчилац</w:t>
      </w:r>
      <w:r>
        <w:rPr>
          <w:rFonts w:ascii="Cambria" w:eastAsia="Cambria" w:hAnsi="Cambria" w:cs="Cambria"/>
          <w:sz w:val="24"/>
        </w:rPr>
        <w:t xml:space="preserve"> закључи по основу оквирног споразума. </w:t>
      </w:r>
    </w:p>
    <w:p w:rsidR="00A061BE" w:rsidRDefault="004935E2" w:rsidP="00F84BC2">
      <w:pPr>
        <w:widowControl/>
        <w:spacing w:after="0" w:line="240" w:lineRule="auto"/>
        <w:contextualSpacing w:val="0"/>
        <w:jc w:val="both"/>
      </w:pPr>
      <w:r>
        <w:rPr>
          <w:rFonts w:ascii="Cambria" w:eastAsia="Cambria" w:hAnsi="Cambria" w:cs="Cambria"/>
          <w:sz w:val="24"/>
        </w:rPr>
        <w:t xml:space="preserve">     </w:t>
      </w:r>
      <w:r w:rsidR="00F84BC2">
        <w:rPr>
          <w:lang w:val="sr-Cyrl-CS"/>
        </w:rPr>
        <w:t xml:space="preserve">                                                                      </w:t>
      </w:r>
      <w:r>
        <w:rPr>
          <w:rFonts w:ascii="Cambria" w:eastAsia="Cambria" w:hAnsi="Cambria" w:cs="Cambria"/>
          <w:b/>
          <w:sz w:val="24"/>
        </w:rPr>
        <w:t>Члан 14.</w:t>
      </w:r>
    </w:p>
    <w:p w:rsidR="00A061BE" w:rsidRDefault="00F4762B">
      <w:pPr>
        <w:widowControl/>
        <w:spacing w:after="0" w:line="240" w:lineRule="auto"/>
        <w:contextualSpacing w:val="0"/>
        <w:jc w:val="both"/>
      </w:pPr>
      <w:bookmarkStart w:id="1" w:name="h.gjdgxs" w:colFirst="0" w:colLast="0"/>
      <w:bookmarkEnd w:id="1"/>
      <w:r>
        <w:rPr>
          <w:rFonts w:ascii="Cambria" w:eastAsia="Cambria" w:hAnsi="Cambria" w:cs="Cambria"/>
          <w:sz w:val="24"/>
        </w:rPr>
        <w:t>Извршилац</w:t>
      </w:r>
      <w:r w:rsidR="004935E2">
        <w:rPr>
          <w:rFonts w:ascii="Cambria" w:eastAsia="Cambria" w:hAnsi="Cambria" w:cs="Cambria"/>
          <w:sz w:val="24"/>
        </w:rPr>
        <w:t xml:space="preserve"> се обавезује да у тренутку закључења појединачног уговора / поруџбенице по оквирном споразуму, преда наручиоцу за сваки разред по бланко меницу,  као обезбеђење за  добро извршење посла по авансном плаћању, које морају бити евидентиране у Регистру меница и овлашћења Народне банке Србије. </w:t>
      </w:r>
    </w:p>
    <w:p w:rsidR="00A061BE" w:rsidRDefault="004935E2">
      <w:pPr>
        <w:widowControl/>
        <w:spacing w:after="0" w:line="240" w:lineRule="auto"/>
        <w:contextualSpacing w:val="0"/>
        <w:jc w:val="both"/>
      </w:pPr>
      <w:r>
        <w:rPr>
          <w:rFonts w:ascii="Cambria" w:eastAsia="Cambria" w:hAnsi="Cambria" w:cs="Cambria"/>
          <w:sz w:val="24"/>
        </w:rPr>
        <w:t xml:space="preserve">Менице морају бити оверене печатом и потписане од стране лица овлашћеног за потписивање ,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 вредности уговора / поруџбенице без ПДВ са роком важности који је 15 дана од дана коначног извршења услуге. Наручилац ће </w:t>
      </w:r>
      <w:r>
        <w:rPr>
          <w:rFonts w:ascii="Cambria" w:eastAsia="Cambria" w:hAnsi="Cambria" w:cs="Cambria"/>
          <w:sz w:val="24"/>
        </w:rPr>
        <w:lastRenderedPageBreak/>
        <w:t>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A061BE" w:rsidRDefault="004935E2">
      <w:pPr>
        <w:widowControl/>
        <w:spacing w:after="0" w:line="240" w:lineRule="auto"/>
        <w:contextualSpacing w:val="0"/>
        <w:jc w:val="both"/>
      </w:pPr>
      <w:r>
        <w:rPr>
          <w:rFonts w:ascii="Cambria" w:eastAsia="Cambria" w:hAnsi="Cambria" w:cs="Cambria"/>
          <w:sz w:val="24"/>
        </w:rPr>
        <w:t xml:space="preserve">Наручилац авансира 60% уговореног новчаног износа на рачун Извршиоца услуге, 15 дана пре уговореног рока за реализацију екскурзије. Преостали износ до 40% се преноси на рачун </w:t>
      </w:r>
      <w:r w:rsidR="007622B0">
        <w:rPr>
          <w:rFonts w:ascii="Cambria" w:eastAsia="Cambria" w:hAnsi="Cambria" w:cs="Cambria"/>
          <w:sz w:val="24"/>
        </w:rPr>
        <w:t xml:space="preserve">Извршиоца  у року од </w:t>
      </w:r>
      <w:r w:rsidR="007622B0">
        <w:rPr>
          <w:rFonts w:ascii="Cambria" w:eastAsia="Cambria" w:hAnsi="Cambria" w:cs="Cambria"/>
          <w:sz w:val="24"/>
          <w:lang w:val="sr-Cyrl-CS"/>
        </w:rPr>
        <w:t>60</w:t>
      </w:r>
      <w:r>
        <w:rPr>
          <w:rFonts w:ascii="Cambria" w:eastAsia="Cambria" w:hAnsi="Cambria" w:cs="Cambria"/>
          <w:sz w:val="24"/>
        </w:rPr>
        <w:t xml:space="preserve">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после датума издавања поруџбенице / потписивања уговора)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15 дана дуже од  дана  извршења услуге и извештаја о реализацији услуге. </w:t>
      </w:r>
    </w:p>
    <w:p w:rsidR="00A061BE" w:rsidRDefault="004935E2" w:rsidP="00F84BC2">
      <w:pPr>
        <w:widowControl/>
        <w:spacing w:after="0" w:line="240" w:lineRule="auto"/>
        <w:ind w:left="3600"/>
        <w:contextualSpacing w:val="0"/>
      </w:pPr>
      <w:r>
        <w:rPr>
          <w:rFonts w:ascii="Cambria" w:eastAsia="Cambria" w:hAnsi="Cambria" w:cs="Cambria"/>
          <w:b/>
          <w:sz w:val="24"/>
        </w:rPr>
        <w:t>Члан 15.</w:t>
      </w:r>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од  захтеваних  услуга из Конкурсне  документације за ЈН </w:t>
      </w:r>
      <w:r w:rsidR="007622B0">
        <w:rPr>
          <w:rFonts w:ascii="Cambria" w:eastAsia="Cambria" w:hAnsi="Cambria" w:cs="Cambria"/>
          <w:color w:val="auto"/>
          <w:sz w:val="24"/>
          <w:lang w:val="sr-Cyrl-CS"/>
        </w:rPr>
        <w:t>18</w:t>
      </w:r>
      <w:r w:rsidR="007622B0">
        <w:rPr>
          <w:rFonts w:ascii="Cambria" w:eastAsia="Cambria" w:hAnsi="Cambria" w:cs="Cambria"/>
          <w:color w:val="auto"/>
          <w:sz w:val="24"/>
        </w:rPr>
        <w:t>-</w:t>
      </w:r>
      <w:r w:rsidR="007622B0">
        <w:rPr>
          <w:rFonts w:ascii="Cambria" w:eastAsia="Cambria" w:hAnsi="Cambria" w:cs="Cambria"/>
          <w:color w:val="auto"/>
          <w:sz w:val="24"/>
          <w:lang w:val="sr-Cyrl-CS"/>
        </w:rPr>
        <w:t>21</w:t>
      </w:r>
      <w:r w:rsidR="00D32DD3" w:rsidRPr="00380070">
        <w:rPr>
          <w:rFonts w:ascii="Cambria" w:eastAsia="Cambria" w:hAnsi="Cambria" w:cs="Cambria"/>
          <w:color w:val="auto"/>
          <w:sz w:val="24"/>
        </w:rPr>
        <w:t>/</w:t>
      </w:r>
      <w:r w:rsidR="007622B0">
        <w:rPr>
          <w:rFonts w:ascii="Cambria" w:eastAsia="Cambria" w:hAnsi="Cambria" w:cs="Cambria"/>
          <w:color w:val="auto"/>
          <w:sz w:val="24"/>
        </w:rPr>
        <w:t>1</w:t>
      </w:r>
      <w:r w:rsidR="007622B0">
        <w:rPr>
          <w:rFonts w:ascii="Cambria" w:eastAsia="Cambria" w:hAnsi="Cambria" w:cs="Cambria"/>
          <w:color w:val="auto"/>
          <w:sz w:val="24"/>
          <w:lang w:val="sr-Cyrl-CS"/>
        </w:rPr>
        <w:t>6</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F84BC2" w:rsidRDefault="00F84BC2" w:rsidP="00F84BC2">
      <w:pPr>
        <w:contextualSpacing w:val="0"/>
        <w:rPr>
          <w:lang w:val="sr-Cyrl-CS"/>
        </w:rPr>
      </w:pPr>
      <w:r>
        <w:rPr>
          <w:lang w:val="sr-Cyrl-CS"/>
        </w:rPr>
        <w:t xml:space="preserve">                                                                          </w:t>
      </w:r>
      <w:r w:rsidR="004935E2">
        <w:rPr>
          <w:rFonts w:ascii="Cambria" w:eastAsia="Cambria" w:hAnsi="Cambria" w:cs="Cambria"/>
          <w:b/>
          <w:sz w:val="24"/>
        </w:rPr>
        <w:t>Члан 16.</w:t>
      </w:r>
    </w:p>
    <w:p w:rsidR="00F84BC2" w:rsidRPr="00F84BC2" w:rsidRDefault="004935E2" w:rsidP="00F84BC2">
      <w:pPr>
        <w:contextualSpacing w:val="0"/>
      </w:pPr>
      <w:r>
        <w:rPr>
          <w:rFonts w:ascii="Cambria" w:eastAsia="Cambria" w:hAnsi="Cambria" w:cs="Cambria"/>
          <w:sz w:val="24"/>
        </w:rPr>
        <w:t>За све што није регулисано овим оквирном споразумом примењиваће се одредбе Закона који регулишу</w:t>
      </w:r>
      <w:r w:rsidR="009172B5">
        <w:rPr>
          <w:rFonts w:ascii="Cambria" w:eastAsia="Cambria" w:hAnsi="Cambria" w:cs="Cambria"/>
          <w:sz w:val="24"/>
        </w:rPr>
        <w:t xml:space="preserve"> облигационе односе, као и </w:t>
      </w:r>
      <w:r>
        <w:rPr>
          <w:rFonts w:ascii="Cambria" w:eastAsia="Cambria" w:hAnsi="Cambria" w:cs="Cambria"/>
          <w:sz w:val="24"/>
        </w:rPr>
        <w:t xml:space="preserve"> прописе који регулишу ову област.</w:t>
      </w:r>
    </w:p>
    <w:p w:rsidR="00A061BE" w:rsidRDefault="00F84BC2" w:rsidP="00F84BC2">
      <w:pPr>
        <w:contextualSpacing w:val="0"/>
        <w:jc w:val="both"/>
      </w:pPr>
      <w:r>
        <w:rPr>
          <w:lang w:val="sr-Cyrl-CS"/>
        </w:rPr>
        <w:t xml:space="preserve">                                                                     </w:t>
      </w:r>
      <w:r w:rsidR="004935E2">
        <w:rPr>
          <w:rFonts w:ascii="Cambria" w:eastAsia="Cambria" w:hAnsi="Cambria" w:cs="Cambria"/>
          <w:b/>
          <w:sz w:val="24"/>
        </w:rPr>
        <w:t>Члан 17.</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 xml:space="preserve">Сви спорови по овом оквирном споразуму решаваће се споразумно. </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У случају да споразум није могућ, спор ће решавати привредни су у Београду.</w:t>
      </w:r>
    </w:p>
    <w:p w:rsidR="00A061BE" w:rsidRDefault="00F84BC2" w:rsidP="00F84BC2">
      <w:pPr>
        <w:contextualSpacing w:val="0"/>
      </w:pPr>
      <w:r>
        <w:rPr>
          <w:rFonts w:asciiTheme="majorHAnsi" w:hAnsiTheme="majorHAnsi"/>
          <w:sz w:val="24"/>
          <w:szCs w:val="24"/>
          <w:lang w:val="sr-Cyrl-CS"/>
        </w:rPr>
        <w:t xml:space="preserve">                                                                       </w:t>
      </w:r>
      <w:r w:rsidR="004935E2">
        <w:rPr>
          <w:rFonts w:ascii="Cambria" w:eastAsia="Cambria" w:hAnsi="Cambria" w:cs="Cambria"/>
          <w:b/>
          <w:sz w:val="24"/>
        </w:rPr>
        <w:t>Члан 18.</w:t>
      </w:r>
    </w:p>
    <w:p w:rsidR="00F84BC2" w:rsidRPr="00F84BC2" w:rsidRDefault="004935E2" w:rsidP="00F84BC2">
      <w:pPr>
        <w:contextualSpacing w:val="0"/>
        <w:jc w:val="both"/>
      </w:pPr>
      <w:r>
        <w:rPr>
          <w:rFonts w:ascii="Cambria" w:eastAsia="Cambria" w:hAnsi="Cambria" w:cs="Cambria"/>
          <w:sz w:val="24"/>
        </w:rPr>
        <w:t>Ов</w:t>
      </w:r>
      <w:r w:rsidR="001214BD">
        <w:rPr>
          <w:rFonts w:ascii="Cambria" w:eastAsia="Cambria" w:hAnsi="Cambria" w:cs="Cambria"/>
          <w:sz w:val="24"/>
        </w:rPr>
        <w:t>ај ок</w:t>
      </w:r>
      <w:r w:rsidR="007622B0">
        <w:rPr>
          <w:rFonts w:ascii="Cambria" w:eastAsia="Cambria" w:hAnsi="Cambria" w:cs="Cambria"/>
          <w:sz w:val="24"/>
        </w:rPr>
        <w:t>вирно споразум важи до 31.8.201</w:t>
      </w:r>
      <w:r w:rsidR="007622B0">
        <w:rPr>
          <w:rFonts w:ascii="Cambria" w:eastAsia="Cambria" w:hAnsi="Cambria" w:cs="Cambria"/>
          <w:sz w:val="24"/>
          <w:lang w:val="sr-Cyrl-CS"/>
        </w:rPr>
        <w:t>7</w:t>
      </w:r>
      <w:r w:rsidR="001214BD">
        <w:rPr>
          <w:rFonts w:ascii="Cambria" w:eastAsia="Cambria" w:hAnsi="Cambria" w:cs="Cambria"/>
          <w:sz w:val="24"/>
        </w:rPr>
        <w:t>.год.</w:t>
      </w:r>
      <w:r>
        <w:rPr>
          <w:rFonts w:ascii="Cambria" w:eastAsia="Cambria" w:hAnsi="Cambria" w:cs="Cambria"/>
          <w:sz w:val="24"/>
        </w:rPr>
        <w:t xml:space="preserve"> од дана обостраног потписивања.Саставни део овог оквирног споразума су све поруџбенице / уговори закључени по овом споразуму.</w:t>
      </w:r>
    </w:p>
    <w:p w:rsidR="00F84BC2" w:rsidRDefault="00F84BC2" w:rsidP="00F84BC2">
      <w:pPr>
        <w:contextualSpacing w:val="0"/>
        <w:jc w:val="both"/>
        <w:rPr>
          <w:rFonts w:ascii="Cambria" w:eastAsia="Cambria" w:hAnsi="Cambria" w:cs="Cambria"/>
          <w:b/>
          <w:sz w:val="24"/>
          <w:lang w:val="sr-Cyrl-CS"/>
        </w:rPr>
      </w:pPr>
      <w:r>
        <w:rPr>
          <w:lang w:val="sr-Cyrl-CS"/>
        </w:rPr>
        <w:t xml:space="preserve">                                                                    </w:t>
      </w:r>
      <w:r w:rsidR="004935E2">
        <w:rPr>
          <w:rFonts w:ascii="Cambria" w:eastAsia="Cambria" w:hAnsi="Cambria" w:cs="Cambria"/>
          <w:b/>
          <w:sz w:val="24"/>
        </w:rPr>
        <w:t>Члан 19.</w:t>
      </w:r>
    </w:p>
    <w:p w:rsidR="00F84BC2" w:rsidRDefault="004935E2" w:rsidP="00F84BC2">
      <w:pPr>
        <w:contextualSpacing w:val="0"/>
        <w:jc w:val="both"/>
        <w:rPr>
          <w:rFonts w:ascii="Cambria" w:eastAsia="Cambria" w:hAnsi="Cambria" w:cs="Cambria"/>
          <w:sz w:val="24"/>
          <w:lang w:val="sr-Cyrl-CS"/>
        </w:rPr>
      </w:pPr>
      <w:r>
        <w:rPr>
          <w:rFonts w:ascii="Cambria" w:eastAsia="Cambria" w:hAnsi="Cambria" w:cs="Cambria"/>
          <w:sz w:val="24"/>
        </w:rPr>
        <w:t>Овај оквирно споразум је закључен у шест истоветних примерака од којих наручиоцу припада четири, а испоручиоцу два примерк</w:t>
      </w:r>
    </w:p>
    <w:p w:rsidR="00F84BC2" w:rsidRDefault="00F84BC2" w:rsidP="00F84BC2">
      <w:pPr>
        <w:contextualSpacing w:val="0"/>
        <w:rPr>
          <w:lang w:val="sr-Cyrl-CS"/>
        </w:rPr>
      </w:pPr>
      <w:r>
        <w:rPr>
          <w:b/>
          <w:sz w:val="24"/>
        </w:rPr>
        <w:t xml:space="preserve">Наручилац:                                                               </w:t>
      </w:r>
      <w:r>
        <w:rPr>
          <w:lang w:val="sr-Cyrl-CS"/>
        </w:rPr>
        <w:t xml:space="preserve">                                            </w:t>
      </w:r>
      <w:r w:rsidR="004935E2">
        <w:rPr>
          <w:b/>
          <w:sz w:val="24"/>
        </w:rPr>
        <w:t>Понуђач</w:t>
      </w:r>
    </w:p>
    <w:p w:rsidR="00F84BC2" w:rsidRPr="00F84BC2" w:rsidRDefault="00F84BC2" w:rsidP="00F84BC2">
      <w:pPr>
        <w:contextualSpacing w:val="0"/>
      </w:pPr>
      <w:r>
        <w:rPr>
          <w:lang w:val="sr-Cyrl-CS"/>
        </w:rPr>
        <w:t xml:space="preserve">                                                                                                                 </w:t>
      </w:r>
      <w:r w:rsidR="004935E2">
        <w:rPr>
          <w:b/>
          <w:sz w:val="24"/>
        </w:rPr>
        <w:t xml:space="preserve">Извршилац услуге за партију </w:t>
      </w:r>
      <w:r w:rsidR="00B730F6">
        <w:rPr>
          <w:b/>
          <w:sz w:val="24"/>
          <w:lang w:val="sr-Cyrl-CS"/>
        </w:rPr>
        <w:t>______</w:t>
      </w:r>
      <w:r w:rsidR="004935E2">
        <w:t xml:space="preserve"> </w:t>
      </w:r>
    </w:p>
    <w:p w:rsidR="00F84BC2" w:rsidRDefault="004935E2" w:rsidP="00F84BC2">
      <w:pPr>
        <w:contextualSpacing w:val="0"/>
        <w:jc w:val="right"/>
        <w:rPr>
          <w:lang w:val="sr-Cyrl-CS"/>
        </w:rPr>
      </w:pPr>
      <w:r>
        <w:t xml:space="preserve">________________________________    </w:t>
      </w:r>
    </w:p>
    <w:p w:rsidR="00A061BE" w:rsidRDefault="004935E2" w:rsidP="00F84BC2">
      <w:pPr>
        <w:contextualSpacing w:val="0"/>
        <w:jc w:val="right"/>
      </w:pPr>
      <w:r>
        <w:rPr>
          <w:b/>
          <w:sz w:val="24"/>
        </w:rPr>
        <w:t>Подизвођач:</w:t>
      </w:r>
    </w:p>
    <w:p w:rsidR="00A061BE" w:rsidRDefault="004935E2">
      <w:pPr>
        <w:contextualSpacing w:val="0"/>
        <w:jc w:val="right"/>
      </w:pPr>
      <w:r>
        <w:rPr>
          <w:b/>
          <w:sz w:val="24"/>
        </w:rPr>
        <w:t>___________________________</w:t>
      </w:r>
    </w:p>
    <w:p w:rsidR="00A061BE" w:rsidRDefault="00A061BE">
      <w:pPr>
        <w:contextualSpacing w:val="0"/>
        <w:jc w:val="right"/>
      </w:pPr>
    </w:p>
    <w:p w:rsidR="009930D7" w:rsidRDefault="004935E2" w:rsidP="009930D7">
      <w:pPr>
        <w:contextualSpacing w:val="0"/>
        <w:jc w:val="right"/>
        <w:rPr>
          <w:lang w:val="sr-Cyrl-CS"/>
        </w:rPr>
      </w:pPr>
      <w:r>
        <w:rPr>
          <w:b/>
          <w:sz w:val="24"/>
        </w:rPr>
        <w:t>Члан групе:</w:t>
      </w:r>
    </w:p>
    <w:p w:rsidR="00EA277C" w:rsidRPr="009930D7" w:rsidRDefault="00C923FB" w:rsidP="009930D7">
      <w:pPr>
        <w:contextualSpacing w:val="0"/>
        <w:jc w:val="right"/>
      </w:pPr>
      <w:r>
        <w:rPr>
          <w:b/>
          <w:i/>
          <w:sz w:val="28"/>
          <w:szCs w:val="24"/>
        </w:rPr>
        <w:lastRenderedPageBreak/>
        <w:t xml:space="preserve">8. </w:t>
      </w:r>
      <w:r w:rsidR="00D32DD3">
        <w:rPr>
          <w:b/>
          <w:i/>
          <w:sz w:val="28"/>
          <w:szCs w:val="24"/>
        </w:rPr>
        <w:t xml:space="preserve">Образац </w:t>
      </w:r>
      <w:r w:rsidR="00EA277C">
        <w:rPr>
          <w:b/>
          <w:i/>
          <w:sz w:val="28"/>
          <w:szCs w:val="24"/>
        </w:rPr>
        <w:t xml:space="preserve"> </w:t>
      </w:r>
      <w:r w:rsidR="001F7BFD">
        <w:rPr>
          <w:b/>
          <w:i/>
          <w:sz w:val="28"/>
          <w:szCs w:val="24"/>
        </w:rPr>
        <w:t>бр. 1.</w:t>
      </w:r>
    </w:p>
    <w:p w:rsidR="00EA277C" w:rsidRDefault="00EA277C" w:rsidP="00EA277C">
      <w:pPr>
        <w:rPr>
          <w:b/>
          <w:sz w:val="28"/>
          <w:szCs w:val="24"/>
        </w:rPr>
      </w:pPr>
    </w:p>
    <w:p w:rsidR="00EA277C" w:rsidRPr="002E7B38" w:rsidRDefault="00EA277C" w:rsidP="00EA277C">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sz w:val="28"/>
          <w:szCs w:val="28"/>
          <w:lang w:val="ru-RU" w:eastAsia="sr-Cyrl-CS"/>
        </w:rPr>
        <w:t>ОБРАЗАЦ ИЗЈАВЕ О ИСПУЊЕНОСТИ УСЛОВА ИЗ ЧЛАНА 75. СТАВ 2.  ЗАКОНА О ЈАВНИМ НАБАВКАМА</w:t>
      </w:r>
    </w:p>
    <w:p w:rsidR="00EA277C" w:rsidRDefault="00EA277C" w:rsidP="00EA277C">
      <w:pPr>
        <w:rPr>
          <w:b/>
          <w:sz w:val="24"/>
          <w:szCs w:val="24"/>
        </w:rPr>
      </w:pPr>
    </w:p>
    <w:p w:rsidR="00EA277C" w:rsidRDefault="00EA277C" w:rsidP="00EA277C">
      <w:pPr>
        <w:autoSpaceDE w:val="0"/>
        <w:autoSpaceDN w:val="0"/>
        <w:adjustRightInd w:val="0"/>
        <w:spacing w:after="0" w:line="240" w:lineRule="auto"/>
        <w:rPr>
          <w:sz w:val="24"/>
          <w:szCs w:val="23"/>
        </w:rPr>
      </w:pPr>
    </w:p>
    <w:p w:rsidR="00D32DD3" w:rsidRPr="00B730F6" w:rsidRDefault="00D32DD3" w:rsidP="00D32DD3">
      <w:pPr>
        <w:tabs>
          <w:tab w:val="center" w:pos="4680"/>
          <w:tab w:val="right" w:pos="9360"/>
        </w:tabs>
        <w:spacing w:after="0" w:line="240" w:lineRule="auto"/>
        <w:contextualSpacing w:val="0"/>
        <w:jc w:val="both"/>
        <w:rPr>
          <w:rFonts w:asciiTheme="majorHAnsi" w:hAnsiTheme="majorHAnsi"/>
          <w:sz w:val="24"/>
          <w:szCs w:val="24"/>
          <w:lang w:val="sr-Cyrl-CS"/>
        </w:rPr>
      </w:pPr>
      <w:r>
        <w:rPr>
          <w:sz w:val="24"/>
          <w:szCs w:val="23"/>
        </w:rPr>
        <w:t xml:space="preserve">за јавну набавку услуга </w:t>
      </w:r>
      <w:r w:rsidR="00380070">
        <w:rPr>
          <w:rFonts w:asciiTheme="majorHAnsi" w:eastAsia="Times New Roman" w:hAnsiTheme="majorHAnsi" w:cs="Times New Roman"/>
          <w:b/>
          <w:i/>
          <w:sz w:val="24"/>
          <w:szCs w:val="24"/>
        </w:rPr>
        <w:t xml:space="preserve">у  отворени поступак  ЈН </w:t>
      </w:r>
      <w:r w:rsidR="00B80FCD">
        <w:rPr>
          <w:rFonts w:asciiTheme="majorHAnsi" w:eastAsia="Times New Roman" w:hAnsiTheme="majorHAnsi" w:cs="Times New Roman"/>
          <w:b/>
          <w:i/>
          <w:sz w:val="24"/>
          <w:szCs w:val="24"/>
          <w:lang w:val="sr-Cyrl-CS"/>
        </w:rPr>
        <w:t>18/</w:t>
      </w:r>
      <w:r w:rsidR="00E23E39">
        <w:rPr>
          <w:rFonts w:asciiTheme="majorHAnsi" w:eastAsia="Times New Roman" w:hAnsiTheme="majorHAnsi" w:cs="Times New Roman"/>
          <w:b/>
          <w:i/>
          <w:sz w:val="24"/>
          <w:szCs w:val="24"/>
          <w:lang w:val="sr-Cyrl-CS"/>
        </w:rPr>
        <w:t>23</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p>
    <w:p w:rsidR="00EA277C" w:rsidRPr="002E7B38" w:rsidRDefault="00EA277C" w:rsidP="00EA277C">
      <w:pPr>
        <w:autoSpaceDE w:val="0"/>
        <w:autoSpaceDN w:val="0"/>
        <w:adjustRightInd w:val="0"/>
        <w:spacing w:after="0" w:line="240" w:lineRule="auto"/>
        <w:jc w:val="both"/>
        <w:rPr>
          <w:sz w:val="24"/>
          <w:szCs w:val="23"/>
        </w:rPr>
      </w:pPr>
      <w:r>
        <w:rPr>
          <w:sz w:val="24"/>
          <w:szCs w:val="23"/>
        </w:rPr>
        <w:t>На основу члана 75. став 2</w:t>
      </w:r>
      <w:r w:rsidRPr="002E7B38">
        <w:rPr>
          <w:sz w:val="24"/>
          <w:szCs w:val="23"/>
        </w:rPr>
        <w:t>. Закона о јавним набавкама (''Службени глас</w:t>
      </w:r>
      <w:r>
        <w:rPr>
          <w:sz w:val="24"/>
          <w:szCs w:val="23"/>
        </w:rPr>
        <w:t>ник РС'', број 124/12</w:t>
      </w:r>
      <w:r w:rsidR="00B730F6">
        <w:rPr>
          <w:sz w:val="24"/>
          <w:szCs w:val="23"/>
          <w:lang w:val="sr-Cyrl-CS"/>
        </w:rPr>
        <w:t>,68/15</w:t>
      </w:r>
      <w:r>
        <w:rPr>
          <w:sz w:val="24"/>
          <w:szCs w:val="23"/>
        </w:rPr>
        <w:t>), понуђач</w:t>
      </w:r>
      <w:r w:rsidRPr="002E7B38">
        <w:rPr>
          <w:sz w:val="24"/>
          <w:szCs w:val="23"/>
        </w:rPr>
        <w:t>__________________________________________</w:t>
      </w:r>
      <w:r>
        <w:rPr>
          <w:sz w:val="24"/>
          <w:szCs w:val="23"/>
        </w:rPr>
        <w:t>_____________________</w:t>
      </w: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EA277C" w:rsidRDefault="00EA277C" w:rsidP="00EA277C">
      <w:pPr>
        <w:autoSpaceDE w:val="0"/>
        <w:autoSpaceDN w:val="0"/>
        <w:adjustRightInd w:val="0"/>
        <w:spacing w:after="0" w:line="240" w:lineRule="auto"/>
        <w:rPr>
          <w:b/>
          <w:bCs/>
          <w:sz w:val="28"/>
          <w:szCs w:val="28"/>
        </w:rPr>
      </w:pPr>
    </w:p>
    <w:p w:rsidR="00D32DD3" w:rsidRDefault="00D32DD3" w:rsidP="00EA277C">
      <w:pPr>
        <w:autoSpaceDE w:val="0"/>
        <w:autoSpaceDN w:val="0"/>
        <w:adjustRightInd w:val="0"/>
        <w:spacing w:after="0" w:line="240" w:lineRule="auto"/>
        <w:rPr>
          <w:b/>
          <w:bCs/>
          <w:sz w:val="28"/>
          <w:szCs w:val="28"/>
        </w:rPr>
      </w:pPr>
    </w:p>
    <w:p w:rsidR="00EA277C" w:rsidRDefault="00EA277C" w:rsidP="00EA277C">
      <w:pPr>
        <w:autoSpaceDE w:val="0"/>
        <w:autoSpaceDN w:val="0"/>
        <w:adjustRightInd w:val="0"/>
        <w:spacing w:after="0" w:line="240" w:lineRule="auto"/>
        <w:jc w:val="center"/>
        <w:rPr>
          <w:b/>
          <w:bCs/>
          <w:sz w:val="28"/>
          <w:szCs w:val="28"/>
        </w:rPr>
      </w:pPr>
      <w:r w:rsidRPr="002E7B38">
        <w:rPr>
          <w:b/>
          <w:bCs/>
          <w:sz w:val="28"/>
          <w:szCs w:val="28"/>
        </w:rPr>
        <w:t>И З Ј А В А</w:t>
      </w:r>
    </w:p>
    <w:p w:rsidR="00EA277C" w:rsidRPr="002E7B38" w:rsidRDefault="00EA277C" w:rsidP="00EA277C">
      <w:pPr>
        <w:autoSpaceDE w:val="0"/>
        <w:autoSpaceDN w:val="0"/>
        <w:adjustRightInd w:val="0"/>
        <w:spacing w:after="0" w:line="240" w:lineRule="auto"/>
        <w:rPr>
          <w:sz w:val="28"/>
          <w:szCs w:val="28"/>
        </w:rPr>
      </w:pP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w:t>
      </w:r>
      <w:r w:rsidR="00B730F6">
        <w:rPr>
          <w:sz w:val="24"/>
          <w:szCs w:val="23"/>
        </w:rPr>
        <w:t xml:space="preserve"> да </w:t>
      </w:r>
      <w:r w:rsidR="00B730F6">
        <w:rPr>
          <w:sz w:val="24"/>
          <w:szCs w:val="23"/>
          <w:lang w:val="sr-Cyrl-CS"/>
        </w:rPr>
        <w:t>немам забрану врешења делатности у време подношења понуде</w:t>
      </w:r>
      <w:r w:rsidRPr="002E7B38">
        <w:rPr>
          <w:sz w:val="24"/>
          <w:szCs w:val="23"/>
        </w:rPr>
        <w:t xml:space="preserve">. </w:t>
      </w: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1B13D8" w:rsidTr="00C61EBC">
        <w:trPr>
          <w:trHeight w:val="515"/>
        </w:trPr>
        <w:tc>
          <w:tcPr>
            <w:tcW w:w="3730" w:type="dxa"/>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Датум</w:t>
            </w:r>
          </w:p>
        </w:tc>
        <w:tc>
          <w:tcPr>
            <w:tcW w:w="2067" w:type="dxa"/>
            <w:gridSpan w:val="2"/>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М.П. </w:t>
            </w:r>
          </w:p>
        </w:tc>
        <w:tc>
          <w:tcPr>
            <w:tcW w:w="3730" w:type="dxa"/>
          </w:tcPr>
          <w:p w:rsidR="00EA277C" w:rsidRDefault="00EA277C" w:rsidP="00C61EBC">
            <w:pPr>
              <w:autoSpaceDE w:val="0"/>
              <w:autoSpaceDN w:val="0"/>
              <w:adjustRightInd w:val="0"/>
              <w:spacing w:after="0" w:line="240" w:lineRule="auto"/>
              <w:jc w:val="center"/>
              <w:rPr>
                <w:b/>
                <w:bCs/>
                <w:sz w:val="23"/>
                <w:szCs w:val="23"/>
              </w:rPr>
            </w:pPr>
            <w:r w:rsidRPr="001B13D8">
              <w:rPr>
                <w:b/>
                <w:bCs/>
                <w:sz w:val="23"/>
                <w:szCs w:val="23"/>
              </w:rPr>
              <w:t>Потпис овлашћеног лица понуђача</w:t>
            </w:r>
          </w:p>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
    <w:p w:rsidR="001C2EE7" w:rsidRDefault="001C2EE7" w:rsidP="00EA277C">
      <w:pPr>
        <w:jc w:val="both"/>
        <w:rPr>
          <w:rFonts w:ascii="Times New Roman" w:hAnsi="Times New Roman" w:cs="Times New Roman"/>
          <w:b/>
          <w:i/>
          <w:szCs w:val="22"/>
          <w:lang w:val="sr-Cyrl-CS"/>
        </w:rPr>
      </w:pPr>
    </w:p>
    <w:p w:rsidR="001C2EE7" w:rsidRPr="001C2EE7" w:rsidRDefault="001C2EE7" w:rsidP="00EA277C">
      <w:pPr>
        <w:jc w:val="both"/>
        <w:rPr>
          <w:rFonts w:ascii="Times New Roman" w:hAnsi="Times New Roman" w:cs="Times New Roman"/>
          <w:b/>
          <w:i/>
          <w:szCs w:val="22"/>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EA277C" w:rsidRDefault="00C923FB" w:rsidP="00EA277C">
      <w:pPr>
        <w:jc w:val="both"/>
        <w:rPr>
          <w:rFonts w:cs="Times New Roman"/>
          <w:b/>
          <w:i/>
          <w:sz w:val="28"/>
        </w:rPr>
      </w:pPr>
      <w:r>
        <w:rPr>
          <w:rFonts w:cs="Times New Roman"/>
          <w:b/>
          <w:i/>
          <w:sz w:val="28"/>
        </w:rPr>
        <w:lastRenderedPageBreak/>
        <w:t xml:space="preserve">9. </w:t>
      </w:r>
      <w:r w:rsidR="001F7BFD">
        <w:rPr>
          <w:rFonts w:cs="Times New Roman"/>
          <w:b/>
          <w:i/>
          <w:sz w:val="28"/>
        </w:rPr>
        <w:t>Образац  бр.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Default="00EA277C" w:rsidP="00EA277C">
      <w:pPr>
        <w:jc w:val="center"/>
        <w:rPr>
          <w:rFonts w:cs="Times New Roman"/>
          <w:b/>
          <w:sz w:val="28"/>
        </w:rPr>
      </w:pPr>
      <w:r>
        <w:rPr>
          <w:rFonts w:cs="Times New Roman"/>
          <w:b/>
          <w:sz w:val="28"/>
        </w:rPr>
        <w:t>ИЗЈАВА О ПОДНОШЕЊУ ЗАЈЕДНИЧКЕ ПОНУДЕ</w:t>
      </w:r>
    </w:p>
    <w:p w:rsidR="00EA277C" w:rsidRDefault="00EA277C" w:rsidP="00EA277C">
      <w:pPr>
        <w:jc w:val="center"/>
        <w:rPr>
          <w:rFonts w:cs="Times New Roman"/>
          <w:sz w:val="24"/>
        </w:rPr>
      </w:pPr>
    </w:p>
    <w:p w:rsidR="00EA277C" w:rsidRDefault="00D32DD3" w:rsidP="00030401">
      <w:pPr>
        <w:tabs>
          <w:tab w:val="center" w:pos="4680"/>
          <w:tab w:val="right" w:pos="9360"/>
        </w:tabs>
        <w:spacing w:after="0" w:line="240" w:lineRule="auto"/>
        <w:contextualSpacing w:val="0"/>
        <w:jc w:val="both"/>
        <w:rPr>
          <w:sz w:val="24"/>
          <w:szCs w:val="24"/>
        </w:rPr>
      </w:pPr>
      <w:r>
        <w:rPr>
          <w:sz w:val="24"/>
          <w:szCs w:val="24"/>
        </w:rPr>
        <w:t xml:space="preserve">У вези са подношењем понуда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B80FCD">
        <w:rPr>
          <w:rFonts w:asciiTheme="majorHAnsi" w:eastAsia="Times New Roman" w:hAnsiTheme="majorHAnsi" w:cs="Times New Roman"/>
          <w:b/>
          <w:i/>
          <w:sz w:val="24"/>
          <w:szCs w:val="24"/>
          <w:lang w:val="sr-Cyrl-CS"/>
        </w:rPr>
        <w:t>/</w:t>
      </w:r>
      <w:r w:rsidR="00E23E39">
        <w:rPr>
          <w:rFonts w:asciiTheme="majorHAnsi" w:eastAsia="Times New Roman" w:hAnsiTheme="majorHAnsi" w:cs="Times New Roman"/>
          <w:b/>
          <w:i/>
          <w:sz w:val="24"/>
          <w:szCs w:val="24"/>
          <w:lang w:val="sr-Cyrl-CS"/>
        </w:rPr>
        <w:t>23</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r w:rsidR="00030401">
        <w:rPr>
          <w:rFonts w:asciiTheme="majorHAnsi" w:hAnsiTheme="majorHAnsi"/>
          <w:sz w:val="24"/>
          <w:szCs w:val="24"/>
        </w:rPr>
        <w:t xml:space="preserve"> </w:t>
      </w:r>
      <w:r w:rsidR="00EA277C">
        <w:rPr>
          <w:sz w:val="24"/>
          <w:szCs w:val="24"/>
        </w:rPr>
        <w:t>ради закључења оквирног споразума са једним понуђачем</w:t>
      </w:r>
      <w:r w:rsidR="00030401">
        <w:rPr>
          <w:sz w:val="24"/>
          <w:szCs w:val="24"/>
        </w:rPr>
        <w:t xml:space="preserve"> по свакој партији,</w:t>
      </w:r>
      <w:r w:rsidR="00EA277C">
        <w:rPr>
          <w:sz w:val="24"/>
          <w:szCs w:val="24"/>
        </w:rPr>
        <w:t xml:space="preserve"> на годину дана, изјављујемо да заједно подносимо понуду:</w:t>
      </w:r>
    </w:p>
    <w:p w:rsidR="00030401" w:rsidRPr="00030401"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Tr="00C61EBC">
        <w:tc>
          <w:tcPr>
            <w:tcW w:w="4788" w:type="dxa"/>
          </w:tcPr>
          <w:p w:rsidR="00EA277C" w:rsidRPr="00F863DC" w:rsidRDefault="00EA277C" w:rsidP="00C61EB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EA277C" w:rsidRPr="00F863DC" w:rsidRDefault="00EA277C" w:rsidP="00C61EB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bl>
    <w:p w:rsidR="00EA277C" w:rsidRDefault="00EA277C" w:rsidP="00EA277C">
      <w:pPr>
        <w:jc w:val="both"/>
        <w:rPr>
          <w:sz w:val="24"/>
          <w:szCs w:val="24"/>
        </w:rPr>
      </w:pPr>
    </w:p>
    <w:p w:rsidR="00EA277C" w:rsidRPr="00F863DC" w:rsidRDefault="00EA277C" w:rsidP="00EA277C">
      <w:pPr>
        <w:jc w:val="both"/>
        <w:rPr>
          <w:sz w:val="28"/>
          <w:szCs w:val="24"/>
        </w:rPr>
      </w:pPr>
      <w:r w:rsidRPr="00F863DC">
        <w:rPr>
          <w:sz w:val="24"/>
          <w:szCs w:val="23"/>
        </w:rPr>
        <w:t>Изјављујемо да смо сагласни да по</w:t>
      </w:r>
      <w:r w:rsidR="00030401">
        <w:rPr>
          <w:sz w:val="24"/>
          <w:szCs w:val="23"/>
        </w:rPr>
        <w:t>днесе понуду и групу понуђача</w:t>
      </w:r>
      <w:r w:rsidRPr="00F863DC">
        <w:rPr>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EA277C" w:rsidRDefault="00EA277C" w:rsidP="00EA277C">
      <w:pPr>
        <w:rPr>
          <w:sz w:val="24"/>
          <w:szCs w:val="24"/>
        </w:rPr>
      </w:pPr>
    </w:p>
    <w:p w:rsidR="00030401" w:rsidRDefault="00030401" w:rsidP="00EA277C">
      <w:pPr>
        <w:autoSpaceDE w:val="0"/>
        <w:autoSpaceDN w:val="0"/>
        <w:adjustRightInd w:val="0"/>
        <w:spacing w:after="0" w:line="240" w:lineRule="auto"/>
        <w:ind w:left="3600" w:firstLine="720"/>
        <w:jc w:val="center"/>
        <w:rPr>
          <w:b/>
          <w:bCs/>
          <w:sz w:val="23"/>
          <w:szCs w:val="23"/>
        </w:rPr>
      </w:pPr>
    </w:p>
    <w:p w:rsidR="00EA277C" w:rsidRPr="00F863DC" w:rsidRDefault="00EA277C" w:rsidP="00EA277C">
      <w:pPr>
        <w:autoSpaceDE w:val="0"/>
        <w:autoSpaceDN w:val="0"/>
        <w:adjustRightInd w:val="0"/>
        <w:spacing w:after="0" w:line="240" w:lineRule="auto"/>
        <w:ind w:left="3600" w:firstLine="720"/>
        <w:jc w:val="center"/>
        <w:rPr>
          <w:sz w:val="23"/>
          <w:szCs w:val="23"/>
        </w:rPr>
      </w:pPr>
      <w:r w:rsidRPr="00F863DC">
        <w:rPr>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r w:rsidR="001F7BFD">
        <w:rPr>
          <w:b/>
          <w:bCs/>
          <w:i/>
          <w:sz w:val="28"/>
          <w:szCs w:val="28"/>
        </w:rPr>
        <w:t>Образац  бр. 3.</w:t>
      </w:r>
    </w:p>
    <w:p w:rsidR="00EA277C" w:rsidRDefault="00EA277C" w:rsidP="00EA277C">
      <w:pPr>
        <w:autoSpaceDE w:val="0"/>
        <w:autoSpaceDN w:val="0"/>
        <w:adjustRightInd w:val="0"/>
        <w:spacing w:after="0" w:line="240" w:lineRule="auto"/>
        <w:rPr>
          <w:sz w:val="23"/>
          <w:szCs w:val="23"/>
        </w:rPr>
      </w:pPr>
    </w:p>
    <w:p w:rsidR="00EA277C" w:rsidRPr="00EE5AAE" w:rsidRDefault="00EA277C" w:rsidP="00EA277C">
      <w:pPr>
        <w:autoSpaceDE w:val="0"/>
        <w:autoSpaceDN w:val="0"/>
        <w:adjustRightInd w:val="0"/>
        <w:spacing w:after="0" w:line="240" w:lineRule="auto"/>
        <w:rPr>
          <w:sz w:val="24"/>
          <w:szCs w:val="23"/>
        </w:rPr>
      </w:pPr>
      <w:r>
        <w:rPr>
          <w:sz w:val="24"/>
          <w:szCs w:val="23"/>
        </w:rPr>
        <w:t xml:space="preserve">У складу са чланом 26. Закона, </w:t>
      </w:r>
      <w:r w:rsidRPr="00EE5AAE">
        <w:rPr>
          <w:sz w:val="24"/>
          <w:szCs w:val="23"/>
        </w:rPr>
        <w:t>_______</w:t>
      </w:r>
      <w:r>
        <w:rPr>
          <w:sz w:val="24"/>
          <w:szCs w:val="23"/>
        </w:rPr>
        <w:t>_______________________________</w:t>
      </w:r>
      <w:r w:rsidRPr="00EE5AAE">
        <w:rPr>
          <w:sz w:val="24"/>
          <w:szCs w:val="23"/>
        </w:rPr>
        <w:t xml:space="preserve">________, </w:t>
      </w:r>
      <w:r>
        <w:rPr>
          <w:sz w:val="24"/>
          <w:szCs w:val="23"/>
        </w:rPr>
        <w:t>даје:</w:t>
      </w:r>
    </w:p>
    <w:p w:rsidR="00EA277C" w:rsidRPr="00EE5AAE" w:rsidRDefault="00EA277C" w:rsidP="00EA277C">
      <w:pPr>
        <w:ind w:left="4320" w:firstLine="720"/>
        <w:rPr>
          <w:bCs/>
          <w:sz w:val="28"/>
          <w:szCs w:val="28"/>
        </w:rPr>
      </w:pPr>
      <w:r w:rsidRPr="00EE5AAE">
        <w:rPr>
          <w:sz w:val="24"/>
          <w:szCs w:val="23"/>
        </w:rPr>
        <w:t>(Назив понуђача)</w:t>
      </w:r>
    </w:p>
    <w:p w:rsidR="00EA277C" w:rsidRDefault="00EA277C" w:rsidP="00EA277C">
      <w:pPr>
        <w:jc w:val="center"/>
        <w:rPr>
          <w:b/>
          <w:bCs/>
          <w:sz w:val="28"/>
          <w:szCs w:val="28"/>
        </w:rPr>
      </w:pPr>
    </w:p>
    <w:p w:rsidR="00EA277C" w:rsidRDefault="00EA277C" w:rsidP="00EA277C">
      <w:pPr>
        <w:jc w:val="center"/>
        <w:rPr>
          <w:b/>
          <w:bCs/>
          <w:sz w:val="28"/>
          <w:szCs w:val="28"/>
        </w:rPr>
      </w:pPr>
    </w:p>
    <w:p w:rsidR="00EA277C" w:rsidRDefault="00EA277C" w:rsidP="00EA277C">
      <w:pPr>
        <w:jc w:val="center"/>
        <w:rPr>
          <w:b/>
          <w:bCs/>
          <w:sz w:val="28"/>
          <w:szCs w:val="28"/>
        </w:rPr>
      </w:pPr>
      <w:r>
        <w:rPr>
          <w:b/>
          <w:bCs/>
          <w:sz w:val="28"/>
          <w:szCs w:val="28"/>
        </w:rPr>
        <w:t>ИЗЈАВУ О НЕЗАВИСНОЈ ПОНУДИ</w:t>
      </w:r>
    </w:p>
    <w:p w:rsidR="00EA277C" w:rsidRDefault="00EA277C" w:rsidP="00EA277C">
      <w:pPr>
        <w:autoSpaceDE w:val="0"/>
        <w:autoSpaceDN w:val="0"/>
        <w:adjustRightInd w:val="0"/>
        <w:spacing w:after="0" w:line="240" w:lineRule="auto"/>
        <w:jc w:val="both"/>
        <w:rPr>
          <w:sz w:val="23"/>
          <w:szCs w:val="23"/>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EE5AAE">
        <w:rPr>
          <w:sz w:val="24"/>
          <w:szCs w:val="24"/>
        </w:rPr>
        <w:t>Под пуном</w:t>
      </w:r>
      <w:r>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поступку јавне набавке </w:t>
      </w:r>
      <w:r w:rsidRPr="002E7B38">
        <w:rPr>
          <w:sz w:val="24"/>
          <w:szCs w:val="24"/>
        </w:rPr>
        <w:t xml:space="preserve">услуга у </w:t>
      </w:r>
      <w:r w:rsidRPr="00EE5AAE">
        <w:rPr>
          <w:sz w:val="24"/>
          <w:szCs w:val="24"/>
        </w:rPr>
        <w:t xml:space="preserve"> отвореном </w:t>
      </w:r>
      <w:r w:rsidRPr="002E7B38">
        <w:rPr>
          <w:sz w:val="24"/>
          <w:szCs w:val="24"/>
        </w:rPr>
        <w:t>поступ</w:t>
      </w:r>
      <w:r w:rsidRPr="00EE5AAE">
        <w:rPr>
          <w:sz w:val="24"/>
          <w:szCs w:val="24"/>
        </w:rPr>
        <w:t xml:space="preserve">ку </w:t>
      </w:r>
      <w:r w:rsidR="001F7BFD">
        <w:rPr>
          <w:sz w:val="24"/>
          <w:szCs w:val="24"/>
        </w:rPr>
        <w:t>јавне набавке ради закључења О</w:t>
      </w:r>
      <w:r w:rsidRPr="00EE5AAE">
        <w:rPr>
          <w:sz w:val="24"/>
          <w:szCs w:val="24"/>
        </w:rPr>
        <w:t>квирног споразума</w:t>
      </w:r>
      <w:r w:rsidR="00030401">
        <w:rPr>
          <w:sz w:val="24"/>
          <w:szCs w:val="24"/>
        </w:rPr>
        <w:t xml:space="preserve"> по партијама са једним понуђачом</w:t>
      </w:r>
      <w:r w:rsidRPr="00EE5AAE">
        <w:rPr>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457562">
        <w:rPr>
          <w:rFonts w:asciiTheme="majorHAnsi" w:eastAsia="Times New Roman" w:hAnsiTheme="majorHAnsi" w:cs="Times New Roman"/>
          <w:b/>
          <w:i/>
          <w:sz w:val="24"/>
          <w:szCs w:val="24"/>
          <w:lang w:val="sr-Cyrl-CS"/>
        </w:rPr>
        <w:t>/</w:t>
      </w:r>
      <w:r w:rsidR="00E23E39">
        <w:rPr>
          <w:rFonts w:asciiTheme="majorHAnsi" w:eastAsia="Times New Roman" w:hAnsiTheme="majorHAnsi" w:cs="Times New Roman"/>
          <w:b/>
          <w:i/>
          <w:sz w:val="24"/>
          <w:szCs w:val="24"/>
          <w:lang w:val="sr-Cyrl-CS"/>
        </w:rPr>
        <w:t>23</w:t>
      </w:r>
      <w:r w:rsidR="00457562">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r w:rsidR="00030401">
        <w:rPr>
          <w:rFonts w:asciiTheme="majorHAnsi" w:hAnsiTheme="majorHAnsi"/>
          <w:sz w:val="24"/>
          <w:szCs w:val="24"/>
        </w:rPr>
        <w:t xml:space="preserve"> </w:t>
      </w:r>
      <w:r w:rsidRPr="00EE5AAE">
        <w:rPr>
          <w:sz w:val="24"/>
          <w:szCs w:val="24"/>
        </w:rPr>
        <w:t>поднео независно, без договора са другим понуђачима или заинтересованим лицима.</w:t>
      </w:r>
    </w:p>
    <w:p w:rsidR="00EA277C" w:rsidRDefault="00EA277C" w:rsidP="00EA277C">
      <w:pPr>
        <w:jc w:val="both"/>
        <w:rPr>
          <w:bCs/>
          <w:sz w:val="24"/>
          <w:szCs w:val="28"/>
        </w:rPr>
      </w:pPr>
    </w:p>
    <w:p w:rsidR="00EA277C" w:rsidRPr="00EE5AAE" w:rsidRDefault="00EA277C" w:rsidP="00EA277C">
      <w:pPr>
        <w:jc w:val="both"/>
        <w:rPr>
          <w:bCs/>
          <w:sz w:val="24"/>
          <w:szCs w:val="28"/>
        </w:rPr>
      </w:pPr>
    </w:p>
    <w:p w:rsidR="00EA277C" w:rsidRDefault="00EA277C" w:rsidP="00EA277C">
      <w:pPr>
        <w:jc w:val="center"/>
        <w:rPr>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7BFD" w:rsidTr="00C61EBC">
        <w:trPr>
          <w:trHeight w:val="153"/>
        </w:trPr>
        <w:tc>
          <w:tcPr>
            <w:tcW w:w="3309" w:type="dxa"/>
          </w:tcPr>
          <w:p w:rsidR="00EA277C" w:rsidRPr="001F7BFD" w:rsidRDefault="001F7BFD" w:rsidP="001F7BFD">
            <w:pPr>
              <w:autoSpaceDE w:val="0"/>
              <w:autoSpaceDN w:val="0"/>
              <w:adjustRightInd w:val="0"/>
              <w:spacing w:after="0" w:line="240" w:lineRule="auto"/>
              <w:jc w:val="right"/>
              <w:rPr>
                <w:sz w:val="28"/>
                <w:szCs w:val="28"/>
              </w:rPr>
            </w:pPr>
            <w:r>
              <w:rPr>
                <w:sz w:val="28"/>
                <w:szCs w:val="28"/>
              </w:rPr>
              <w:t xml:space="preserve">   </w:t>
            </w:r>
            <w:r w:rsidR="00EA277C" w:rsidRPr="001F7BFD">
              <w:rPr>
                <w:sz w:val="28"/>
                <w:szCs w:val="28"/>
              </w:rPr>
              <w:t xml:space="preserve">Датум: </w:t>
            </w:r>
            <w:r>
              <w:rPr>
                <w:sz w:val="28"/>
                <w:szCs w:val="28"/>
              </w:rPr>
              <w:t>_____________________</w:t>
            </w:r>
          </w:p>
        </w:tc>
        <w:tc>
          <w:tcPr>
            <w:tcW w:w="3309" w:type="dxa"/>
          </w:tcPr>
          <w:p w:rsidR="00EA277C" w:rsidRPr="001F7BFD" w:rsidRDefault="00EA277C" w:rsidP="001F7BFD">
            <w:pPr>
              <w:autoSpaceDE w:val="0"/>
              <w:autoSpaceDN w:val="0"/>
              <w:adjustRightInd w:val="0"/>
              <w:spacing w:after="0" w:line="240" w:lineRule="auto"/>
              <w:ind w:left="519" w:firstLine="567"/>
              <w:jc w:val="right"/>
              <w:rPr>
                <w:sz w:val="28"/>
                <w:szCs w:val="28"/>
              </w:rPr>
            </w:pPr>
            <w:r w:rsidRPr="001F7BFD">
              <w:rPr>
                <w:sz w:val="28"/>
                <w:szCs w:val="28"/>
              </w:rPr>
              <w:t xml:space="preserve">М.П. </w:t>
            </w:r>
          </w:p>
        </w:tc>
        <w:tc>
          <w:tcPr>
            <w:tcW w:w="3309" w:type="dxa"/>
          </w:tcPr>
          <w:p w:rsidR="00EA277C" w:rsidRPr="00E2133A" w:rsidRDefault="00EA277C" w:rsidP="001F7BFD">
            <w:pPr>
              <w:autoSpaceDE w:val="0"/>
              <w:autoSpaceDN w:val="0"/>
              <w:adjustRightInd w:val="0"/>
              <w:spacing w:after="0" w:line="240" w:lineRule="auto"/>
              <w:jc w:val="right"/>
              <w:rPr>
                <w:b/>
                <w:sz w:val="28"/>
                <w:szCs w:val="28"/>
              </w:rPr>
            </w:pPr>
            <w:r w:rsidRPr="00E2133A">
              <w:rPr>
                <w:b/>
                <w:sz w:val="28"/>
                <w:szCs w:val="28"/>
              </w:rPr>
              <w:t xml:space="preserve">Потпис понуђача </w:t>
            </w:r>
          </w:p>
        </w:tc>
      </w:tr>
    </w:tbl>
    <w:p w:rsidR="00EA277C" w:rsidRPr="001F7BFD" w:rsidRDefault="00EA277C" w:rsidP="001F7BFD">
      <w:pPr>
        <w:jc w:val="right"/>
        <w:rPr>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Default="00EA277C" w:rsidP="00EA277C">
      <w:pPr>
        <w:jc w:val="center"/>
        <w:rPr>
          <w:b/>
          <w:sz w:val="28"/>
          <w:szCs w:val="24"/>
        </w:rPr>
      </w:pPr>
      <w:r>
        <w:rPr>
          <w:b/>
          <w:sz w:val="28"/>
          <w:szCs w:val="24"/>
        </w:rPr>
        <w:t>ПОТВРДА ЗА РЕФЕРЕНЦЕ</w:t>
      </w:r>
    </w:p>
    <w:p w:rsidR="00030401" w:rsidRDefault="00030401" w:rsidP="00EA277C">
      <w:pPr>
        <w:jc w:val="center"/>
        <w:rPr>
          <w:b/>
          <w:sz w:val="28"/>
          <w:szCs w:val="24"/>
        </w:rPr>
      </w:pPr>
    </w:p>
    <w:p w:rsidR="00EA277C" w:rsidRPr="00327B5A" w:rsidRDefault="00EA277C" w:rsidP="00EA277C">
      <w:pPr>
        <w:jc w:val="center"/>
        <w:rPr>
          <w:sz w:val="24"/>
          <w:szCs w:val="24"/>
        </w:rPr>
      </w:pPr>
      <w:r>
        <w:rPr>
          <w:sz w:val="24"/>
          <w:szCs w:val="24"/>
        </w:rPr>
        <w:t xml:space="preserve">Потврда о </w:t>
      </w:r>
      <w:r w:rsidR="00030401">
        <w:rPr>
          <w:sz w:val="24"/>
          <w:szCs w:val="24"/>
        </w:rPr>
        <w:t xml:space="preserve"> квалитетно </w:t>
      </w:r>
      <w:r>
        <w:rPr>
          <w:sz w:val="24"/>
          <w:szCs w:val="24"/>
        </w:rPr>
        <w:t>пруженим услугама организације путовања</w:t>
      </w:r>
      <w:r w:rsidR="00030401">
        <w:rPr>
          <w:sz w:val="24"/>
          <w:szCs w:val="24"/>
        </w:rPr>
        <w:t xml:space="preserve"> без приговора</w:t>
      </w:r>
      <w:r w:rsidR="00B730F6">
        <w:rPr>
          <w:sz w:val="24"/>
          <w:szCs w:val="24"/>
        </w:rPr>
        <w:t xml:space="preserve"> у 201</w:t>
      </w:r>
      <w:r w:rsidR="00E23E39">
        <w:rPr>
          <w:sz w:val="24"/>
          <w:szCs w:val="24"/>
          <w:lang w:val="sr-Cyrl-CS"/>
        </w:rPr>
        <w:t>4</w:t>
      </w:r>
      <w:r w:rsidR="00B730F6">
        <w:rPr>
          <w:sz w:val="24"/>
          <w:szCs w:val="24"/>
        </w:rPr>
        <w:t>., 201</w:t>
      </w:r>
      <w:r w:rsidR="00E23E39">
        <w:rPr>
          <w:sz w:val="24"/>
          <w:szCs w:val="24"/>
          <w:lang w:val="sr-Cyrl-CS"/>
        </w:rPr>
        <w:t>5</w:t>
      </w:r>
      <w:r w:rsidR="00B730F6">
        <w:rPr>
          <w:sz w:val="24"/>
          <w:szCs w:val="24"/>
        </w:rPr>
        <w:t>. и 201</w:t>
      </w:r>
      <w:r w:rsidR="00E23E39">
        <w:rPr>
          <w:sz w:val="24"/>
          <w:szCs w:val="24"/>
          <w:lang w:val="sr-Cyrl-CS"/>
        </w:rPr>
        <w:t>6</w:t>
      </w:r>
      <w:r>
        <w:rPr>
          <w:sz w:val="24"/>
          <w:szCs w:val="24"/>
        </w:rPr>
        <w:t>. године</w:t>
      </w:r>
    </w:p>
    <w:tbl>
      <w:tblPr>
        <w:tblStyle w:val="TableGrid"/>
        <w:tblW w:w="0" w:type="auto"/>
        <w:tblLook w:val="01E0"/>
      </w:tblPr>
      <w:tblGrid>
        <w:gridCol w:w="3108"/>
        <w:gridCol w:w="6104"/>
      </w:tblGrid>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Улица и број</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Телефон</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ПИБ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bl>
    <w:p w:rsidR="00030401" w:rsidRDefault="00030401" w:rsidP="00030401">
      <w:pPr>
        <w:tabs>
          <w:tab w:val="center" w:pos="4680"/>
          <w:tab w:val="right" w:pos="9360"/>
        </w:tabs>
        <w:spacing w:after="0" w:line="240" w:lineRule="auto"/>
        <w:contextualSpacing w:val="0"/>
        <w:jc w:val="both"/>
        <w:rPr>
          <w:rFonts w:cs="Times New Roman"/>
          <w:sz w:val="24"/>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Овим под пуном моралном, материјалном и кривичном одговорношћу,  потврђујемо да је __________________________________</w:t>
      </w:r>
      <w:r w:rsidR="00030401">
        <w:rPr>
          <w:rFonts w:cs="Times New Roman"/>
          <w:sz w:val="24"/>
          <w:szCs w:val="26"/>
          <w:lang w:val="sr-Cyrl-CS"/>
        </w:rPr>
        <w:t>____________________________</w:t>
      </w:r>
      <w:r w:rsidRPr="00327B5A">
        <w:rPr>
          <w:rFonts w:cs="Times New Roman"/>
          <w:sz w:val="24"/>
          <w:szCs w:val="26"/>
          <w:lang w:val="sr-Cyrl-CS"/>
        </w:rPr>
        <w:t xml:space="preserve">за последње три године </w:t>
      </w:r>
      <w:r w:rsidR="00030401">
        <w:rPr>
          <w:rFonts w:cs="Times New Roman"/>
          <w:sz w:val="24"/>
          <w:szCs w:val="26"/>
          <w:lang w:val="sr-Cyrl-CS"/>
        </w:rPr>
        <w:t xml:space="preserve">квалитетно без приговора,  </w:t>
      </w:r>
      <w:r w:rsidRPr="00327B5A">
        <w:rPr>
          <w:rFonts w:cs="Times New Roman"/>
          <w:sz w:val="24"/>
          <w:szCs w:val="26"/>
          <w:lang w:val="sr-Cyrl-CS"/>
        </w:rPr>
        <w:t>извршио за наше потребе, услуге које су предмет јавне набавке –</w:t>
      </w:r>
      <w:r w:rsidR="00030401" w:rsidRPr="00D32DD3">
        <w:rPr>
          <w:rFonts w:asciiTheme="majorHAnsi" w:eastAsia="Times New Roman" w:hAnsiTheme="majorHAnsi" w:cs="Times New Roman"/>
          <w:b/>
          <w:i/>
          <w:sz w:val="24"/>
          <w:szCs w:val="24"/>
        </w:rPr>
        <w:t xml:space="preserve">услуга организовања путовања- екскурзије </w:t>
      </w:r>
      <w:r w:rsidRPr="00327B5A">
        <w:rPr>
          <w:rFonts w:cs="Times New Roman"/>
          <w:sz w:val="24"/>
          <w:szCs w:val="26"/>
          <w:lang w:val="sr-Cyrl-CS"/>
        </w:rPr>
        <w:t>у укупној вредности</w:t>
      </w:r>
      <w:r w:rsidR="00030401">
        <w:rPr>
          <w:rFonts w:cs="Times New Roman"/>
          <w:sz w:val="24"/>
          <w:szCs w:val="26"/>
          <w:lang w:val="sr-Cyrl-CS"/>
        </w:rPr>
        <w:t xml:space="preserve"> без ПДВ-а </w:t>
      </w:r>
      <w:r w:rsidRPr="00327B5A">
        <w:rPr>
          <w:rFonts w:cs="Times New Roman"/>
          <w:sz w:val="24"/>
          <w:szCs w:val="26"/>
          <w:lang w:val="sr-Cyrl-CS"/>
        </w:rPr>
        <w:t xml:space="preserve">: </w:t>
      </w:r>
    </w:p>
    <w:p w:rsidR="00EA277C" w:rsidRPr="00327B5A" w:rsidRDefault="00E23E39" w:rsidP="00EA277C">
      <w:pPr>
        <w:jc w:val="both"/>
        <w:rPr>
          <w:rFonts w:cs="Times New Roman"/>
          <w:sz w:val="24"/>
          <w:szCs w:val="26"/>
          <w:lang w:val="sr-Cyrl-CS"/>
        </w:rPr>
      </w:pPr>
      <w:r>
        <w:rPr>
          <w:rFonts w:cs="Times New Roman"/>
          <w:sz w:val="24"/>
          <w:szCs w:val="26"/>
          <w:lang w:val="sr-Cyrl-CS"/>
        </w:rPr>
        <w:t>за 2014</w:t>
      </w:r>
      <w:r w:rsidR="00EA277C" w:rsidRPr="00327B5A">
        <w:rPr>
          <w:rFonts w:cs="Times New Roman"/>
          <w:sz w:val="24"/>
          <w:szCs w:val="26"/>
          <w:lang w:val="sr-Cyrl-CS"/>
        </w:rPr>
        <w:t>.год. од ____________________динара</w:t>
      </w:r>
      <w:r>
        <w:rPr>
          <w:rFonts w:cs="Times New Roman"/>
          <w:sz w:val="24"/>
          <w:szCs w:val="26"/>
          <w:lang w:val="sr-Cyrl-CS"/>
        </w:rPr>
        <w:t xml:space="preserve"> </w:t>
      </w:r>
      <w:r w:rsidR="00EA277C" w:rsidRPr="00327B5A">
        <w:rPr>
          <w:rFonts w:cs="Times New Roman"/>
          <w:sz w:val="24"/>
          <w:szCs w:val="26"/>
          <w:lang w:val="sr-Cyrl-CS"/>
        </w:rPr>
        <w:t>, словима_</w:t>
      </w:r>
      <w:r w:rsidR="00EA277C">
        <w:rPr>
          <w:rFonts w:cs="Times New Roman"/>
          <w:sz w:val="24"/>
          <w:szCs w:val="26"/>
          <w:lang w:val="sr-Cyrl-CS"/>
        </w:rPr>
        <w:t>_____</w:t>
      </w:r>
      <w:r>
        <w:rPr>
          <w:rFonts w:cs="Times New Roman"/>
          <w:sz w:val="24"/>
          <w:szCs w:val="26"/>
          <w:lang w:val="sr-Cyrl-CS"/>
        </w:rPr>
        <w:t>_______________________, за 2015</w:t>
      </w:r>
      <w:r w:rsidR="00EA277C" w:rsidRPr="00327B5A">
        <w:rPr>
          <w:rFonts w:cs="Times New Roman"/>
          <w:sz w:val="24"/>
          <w:szCs w:val="26"/>
          <w:lang w:val="sr-Cyrl-CS"/>
        </w:rPr>
        <w:t xml:space="preserve">.год. од _____________________динара, </w:t>
      </w:r>
      <w:r w:rsidR="00EA277C">
        <w:rPr>
          <w:rFonts w:cs="Times New Roman"/>
          <w:sz w:val="24"/>
          <w:szCs w:val="26"/>
          <w:lang w:val="sr-Cyrl-CS"/>
        </w:rPr>
        <w:t>словима________</w:t>
      </w:r>
      <w:r w:rsidR="00EA277C" w:rsidRPr="00327B5A">
        <w:rPr>
          <w:rFonts w:cs="Times New Roman"/>
          <w:sz w:val="24"/>
          <w:szCs w:val="26"/>
          <w:lang w:val="sr-Cyrl-CS"/>
        </w:rPr>
        <w:t>____________________, за 20</w:t>
      </w:r>
      <w:r>
        <w:rPr>
          <w:rFonts w:cs="Times New Roman"/>
          <w:sz w:val="24"/>
          <w:szCs w:val="26"/>
          <w:lang w:val="sr-Cyrl-CS"/>
        </w:rPr>
        <w:t>16</w:t>
      </w:r>
      <w:r w:rsidR="00EA277C" w:rsidRPr="00327B5A">
        <w:rPr>
          <w:rFonts w:cs="Times New Roman"/>
          <w:sz w:val="24"/>
          <w:szCs w:val="26"/>
          <w:lang w:val="sr-Cyrl-CS"/>
        </w:rPr>
        <w:t>.год. од ____________________динара, словима______</w:t>
      </w:r>
      <w:r w:rsidR="00EA277C">
        <w:rPr>
          <w:rFonts w:cs="Times New Roman"/>
          <w:sz w:val="24"/>
          <w:szCs w:val="26"/>
          <w:lang w:val="sr-Cyrl-CS"/>
        </w:rPr>
        <w:t>_____</w:t>
      </w:r>
      <w:r w:rsidR="00EA277C" w:rsidRPr="00327B5A">
        <w:rPr>
          <w:rFonts w:cs="Times New Roman"/>
          <w:sz w:val="24"/>
          <w:szCs w:val="26"/>
          <w:lang w:val="sr-Cyrl-CS"/>
        </w:rPr>
        <w:t>__________________.</w:t>
      </w:r>
    </w:p>
    <w:p w:rsidR="00EA277C" w:rsidRPr="003F60AF" w:rsidRDefault="00EA277C" w:rsidP="00EA277C">
      <w:pPr>
        <w:rPr>
          <w:rFonts w:ascii="Times New Roman" w:hAnsi="Times New Roman" w:cs="Times New Roman"/>
          <w:sz w:val="26"/>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Потврда се издаје ради учешћа у јавној набавци</w:t>
      </w:r>
      <w:r w:rsidR="00030401" w:rsidRPr="00030401">
        <w:rPr>
          <w:rFonts w:asciiTheme="majorHAnsi" w:eastAsia="Times New Roman" w:hAnsiTheme="majorHAnsi" w:cs="Times New Roman"/>
          <w:b/>
          <w:i/>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E23E39">
        <w:rPr>
          <w:rFonts w:asciiTheme="majorHAnsi" w:eastAsia="Times New Roman" w:hAnsiTheme="majorHAnsi" w:cs="Times New Roman"/>
          <w:b/>
          <w:i/>
          <w:sz w:val="24"/>
          <w:szCs w:val="24"/>
          <w:lang w:val="sr-Cyrl-CS"/>
        </w:rPr>
        <w:t>/23-</w:t>
      </w:r>
      <w:r w:rsidR="00B730F6">
        <w:rPr>
          <w:rFonts w:asciiTheme="majorHAnsi" w:eastAsia="Times New Roman" w:hAnsiTheme="majorHAnsi" w:cs="Times New Roman"/>
          <w:b/>
          <w:i/>
          <w:sz w:val="24"/>
          <w:szCs w:val="24"/>
        </w:rPr>
        <w:t>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E23E39">
        <w:rPr>
          <w:rFonts w:asciiTheme="majorHAnsi" w:eastAsia="Times New Roman" w:hAnsiTheme="majorHAnsi" w:cs="Times New Roman"/>
          <w:b/>
          <w:i/>
          <w:sz w:val="24"/>
          <w:szCs w:val="24"/>
          <w:lang w:val="sr-Cyrl-CS"/>
        </w:rPr>
        <w:t>7</w:t>
      </w:r>
      <w:r w:rsidR="00030401" w:rsidRPr="00D32DD3">
        <w:rPr>
          <w:rFonts w:asciiTheme="majorHAnsi" w:eastAsia="Times New Roman" w:hAnsiTheme="majorHAnsi" w:cs="Times New Roman"/>
          <w:b/>
          <w:i/>
          <w:sz w:val="24"/>
          <w:szCs w:val="24"/>
        </w:rPr>
        <w:t>/201</w:t>
      </w:r>
      <w:r w:rsidR="00E23E39">
        <w:rPr>
          <w:rFonts w:asciiTheme="majorHAnsi" w:eastAsia="Times New Roman" w:hAnsiTheme="majorHAnsi" w:cs="Times New Roman"/>
          <w:b/>
          <w:i/>
          <w:sz w:val="24"/>
          <w:szCs w:val="24"/>
          <w:lang w:val="sr-Cyrl-CS"/>
        </w:rPr>
        <w:t>8</w:t>
      </w:r>
      <w:r w:rsidR="00030401">
        <w:rPr>
          <w:rFonts w:asciiTheme="majorHAnsi" w:hAnsiTheme="majorHAnsi"/>
          <w:sz w:val="24"/>
          <w:szCs w:val="24"/>
        </w:rPr>
        <w:t xml:space="preserve"> </w:t>
      </w:r>
      <w:r w:rsidRPr="00327B5A">
        <w:rPr>
          <w:rFonts w:cs="Times New Roman"/>
          <w:sz w:val="24"/>
          <w:szCs w:val="26"/>
          <w:lang w:val="sr-Cyrl-CS"/>
        </w:rPr>
        <w:t xml:space="preserve"> и у друге сврхе се не може употребити</w:t>
      </w:r>
      <w:r>
        <w:rPr>
          <w:rFonts w:ascii="Times New Roman" w:hAnsi="Times New Roman" w:cs="Times New Roman"/>
          <w:sz w:val="26"/>
          <w:szCs w:val="26"/>
          <w:lang w:val="sr-Cyrl-CS"/>
        </w:rPr>
        <w:t>.</w:t>
      </w:r>
    </w:p>
    <w:p w:rsidR="00EA277C" w:rsidRDefault="00EA277C"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EA277C" w:rsidRPr="00327B5A" w:rsidRDefault="00EA277C" w:rsidP="00EA277C">
      <w:pPr>
        <w:rPr>
          <w:rFonts w:cs="Times New Roman"/>
          <w:sz w:val="24"/>
          <w:szCs w:val="24"/>
          <w:lang w:val="sr-Cyrl-CS"/>
        </w:rPr>
      </w:pPr>
      <w:r w:rsidRPr="00327B5A">
        <w:rPr>
          <w:rFonts w:cs="Times New Roman"/>
          <w:sz w:val="24"/>
          <w:szCs w:val="24"/>
          <w:lang w:val="sr-Cyrl-CS"/>
        </w:rPr>
        <w:t>Место ______________</w:t>
      </w:r>
      <w:r w:rsidRPr="00327B5A">
        <w:rPr>
          <w:rFonts w:cs="Times New Roman"/>
          <w:sz w:val="24"/>
          <w:szCs w:val="24"/>
          <w:lang w:val="sr-Cyrl-CS"/>
        </w:rPr>
        <w:tab/>
        <w:t xml:space="preserve">                                                   Потпис овлашћеног лица</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корисника услуге</w:t>
      </w:r>
    </w:p>
    <w:p w:rsidR="00EA277C" w:rsidRPr="00327B5A" w:rsidRDefault="00EA277C" w:rsidP="00EA277C">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t>___________________________</w:t>
      </w:r>
    </w:p>
    <w:p w:rsidR="00EA277C" w:rsidRPr="003F60AF" w:rsidRDefault="00EA277C" w:rsidP="00EA277C">
      <w:pPr>
        <w:pStyle w:val="Style2"/>
        <w:widowControl/>
        <w:spacing w:line="240" w:lineRule="auto"/>
        <w:jc w:val="left"/>
        <w:rPr>
          <w:rStyle w:val="FontStyle48"/>
          <w:rFonts w:ascii="Times New Roman" w:hAnsi="Times New Roman" w:cs="Times New Roman"/>
          <w:bCs/>
          <w:i w:val="0"/>
          <w:szCs w:val="26"/>
          <w:lang w:val="ru-RU" w:eastAsia="sr-Cyrl-CS"/>
        </w:rPr>
      </w:pPr>
    </w:p>
    <w:p w:rsidR="001F7BFD" w:rsidRDefault="001F7BFD" w:rsidP="00EA277C">
      <w:pPr>
        <w:pStyle w:val="Style2"/>
        <w:widowControl/>
        <w:spacing w:line="240" w:lineRule="auto"/>
        <w:jc w:val="left"/>
        <w:rPr>
          <w:rStyle w:val="FontStyle48"/>
          <w:rFonts w:asciiTheme="minorHAnsi" w:hAnsiTheme="minorHAnsi" w:cs="Times New Roman"/>
          <w:bCs/>
          <w:sz w:val="22"/>
          <w:szCs w:val="22"/>
          <w:lang w:val="ru-RU" w:eastAsia="sr-Cyrl-CS"/>
        </w:rPr>
      </w:pPr>
    </w:p>
    <w:p w:rsidR="00EA277C" w:rsidRPr="001F7BFD" w:rsidRDefault="00EA277C" w:rsidP="00EA277C">
      <w:pPr>
        <w:pStyle w:val="Style2"/>
        <w:widowControl/>
        <w:spacing w:line="240" w:lineRule="auto"/>
        <w:jc w:val="left"/>
        <w:rPr>
          <w:rStyle w:val="FontStyle48"/>
          <w:rFonts w:asciiTheme="minorHAnsi" w:hAnsiTheme="minorHAnsi" w:cs="Times New Roman"/>
          <w:bCs/>
          <w:i w:val="0"/>
          <w:sz w:val="22"/>
          <w:szCs w:val="22"/>
          <w:lang w:val="ru-RU" w:eastAsia="sr-Cyrl-CS"/>
        </w:rPr>
      </w:pPr>
      <w:r w:rsidRPr="001F7BFD">
        <w:rPr>
          <w:rStyle w:val="FontStyle48"/>
          <w:rFonts w:asciiTheme="minorHAnsi" w:hAnsiTheme="min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EA277C" w:rsidRDefault="00C923FB" w:rsidP="00EA277C">
      <w:pPr>
        <w:jc w:val="both"/>
        <w:rPr>
          <w:b/>
          <w:i/>
          <w:sz w:val="28"/>
          <w:szCs w:val="24"/>
        </w:rPr>
      </w:pPr>
      <w:r>
        <w:rPr>
          <w:b/>
          <w:i/>
          <w:sz w:val="28"/>
          <w:szCs w:val="24"/>
        </w:rPr>
        <w:lastRenderedPageBreak/>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1F7BFD"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r w:rsidR="001F7BFD">
        <w:rPr>
          <w:sz w:val="24"/>
        </w:rPr>
        <w:t>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w:t>
      </w:r>
      <w:r w:rsidR="001F7BFD">
        <w:rPr>
          <w:sz w:val="24"/>
          <w:lang w:val="ru-RU"/>
        </w:rPr>
        <w:t>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r w:rsidR="001F7BFD">
        <w:rPr>
          <w:sz w:val="24"/>
          <w:lang w:val="ru-RU"/>
        </w:rPr>
        <w:t>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Default="00EA277C" w:rsidP="00EA277C">
      <w:pPr>
        <w:autoSpaceDE w:val="0"/>
        <w:autoSpaceDN w:val="0"/>
        <w:adjustRightInd w:val="0"/>
        <w:rPr>
          <w:sz w:val="24"/>
        </w:rPr>
      </w:pPr>
      <w:r w:rsidRPr="00C32858">
        <w:rPr>
          <w:sz w:val="24"/>
          <w:lang w:val="ru-RU"/>
        </w:rPr>
        <w:t>ПИБ:_____________________________________</w:t>
      </w:r>
      <w:r>
        <w:rPr>
          <w:sz w:val="24"/>
        </w:rPr>
        <w:t>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EA277C" w:rsidRPr="00BF0E76" w:rsidRDefault="00EA277C" w:rsidP="00EA277C">
      <w:pPr>
        <w:autoSpaceDE w:val="0"/>
        <w:autoSpaceDN w:val="0"/>
        <w:adjustRightInd w:val="0"/>
      </w:pPr>
    </w:p>
    <w:p w:rsidR="0088691E" w:rsidRDefault="00EA277C" w:rsidP="00EA277C">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1F7BFD">
        <w:rPr>
          <w:rStyle w:val="FontStyle52"/>
          <w:rFonts w:asciiTheme="minorHAnsi" w:hAnsiTheme="minorHAnsi" w:cs="Times New Roman"/>
          <w:color w:val="000000" w:themeColor="text1"/>
          <w:sz w:val="24"/>
          <w:szCs w:val="28"/>
          <w:lang w:val="sr-Cyrl-CS" w:eastAsia="sr-Cyrl-CS"/>
        </w:rPr>
        <w:t>у року од десет</w:t>
      </w:r>
      <w:r w:rsidRPr="000E09C4">
        <w:rPr>
          <w:rStyle w:val="FontStyle52"/>
          <w:rFonts w:asciiTheme="minorHAnsi" w:hAnsiTheme="minorHAnsi" w:cs="Times New Roman"/>
          <w:color w:val="000000" w:themeColor="text1"/>
          <w:sz w:val="24"/>
          <w:szCs w:val="28"/>
          <w:lang w:val="sr-Cyrl-CS" w:eastAsia="sr-Cyrl-CS"/>
        </w:rPr>
        <w:t xml:space="preserve">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w:t>
      </w:r>
      <w:r w:rsidR="00030401">
        <w:rPr>
          <w:rFonts w:cs="TimesNewRomanPSMT"/>
          <w:sz w:val="24"/>
          <w:szCs w:val="24"/>
        </w:rPr>
        <w:t xml:space="preserve">и овлашћења </w:t>
      </w:r>
      <w:r w:rsidRPr="00C32858">
        <w:rPr>
          <w:rFonts w:cs="TimesNewRomanPSMT"/>
          <w:sz w:val="24"/>
          <w:szCs w:val="24"/>
        </w:rPr>
        <w:t xml:space="preserve">НБС </w:t>
      </w:r>
      <w:r w:rsidRPr="00C32858">
        <w:rPr>
          <w:sz w:val="24"/>
          <w:szCs w:val="24"/>
        </w:rPr>
        <w:t>и менично овлашћење, у висини од</w:t>
      </w:r>
      <w:r>
        <w:rPr>
          <w:sz w:val="24"/>
          <w:szCs w:val="24"/>
        </w:rPr>
        <w:t xml:space="preserve"> 10% од укупне 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xml:space="preserve">, у корист Наручиоца, која треба да буде са клаузулом „без протеста“, </w:t>
      </w:r>
      <w:r w:rsidR="00030401">
        <w:rPr>
          <w:sz w:val="24"/>
          <w:szCs w:val="24"/>
        </w:rPr>
        <w:t xml:space="preserve">са </w:t>
      </w:r>
      <w:r w:rsidRPr="00C32858">
        <w:rPr>
          <w:sz w:val="24"/>
          <w:szCs w:val="24"/>
        </w:rPr>
        <w:t xml:space="preserve">роком доспећа „ по виђењу“ и роком важења </w:t>
      </w:r>
      <w:r>
        <w:rPr>
          <w:sz w:val="24"/>
          <w:szCs w:val="24"/>
        </w:rPr>
        <w:t>13 месеци од дана потписивања оквирног споразума</w:t>
      </w:r>
      <w:r w:rsidRPr="00C32858">
        <w:rPr>
          <w:sz w:val="24"/>
          <w:szCs w:val="24"/>
        </w:rPr>
        <w:t>.</w:t>
      </w:r>
    </w:p>
    <w:p w:rsidR="0088691E" w:rsidRPr="0088691E" w:rsidRDefault="0088691E" w:rsidP="00EA277C">
      <w:pPr>
        <w:autoSpaceDE w:val="0"/>
        <w:autoSpaceDN w:val="0"/>
        <w:adjustRightInd w:val="0"/>
        <w:jc w:val="both"/>
        <w:rPr>
          <w:sz w:val="24"/>
          <w:szCs w:val="24"/>
        </w:rPr>
      </w:pPr>
      <w:r>
        <w:rPr>
          <w:sz w:val="24"/>
          <w:szCs w:val="24"/>
        </w:rPr>
        <w:t>Сагласни смо да средство обезбеђења наручилац реализује ако не потпишемо појединачни уговор односно поруџбеницу  и/или не доставимо с</w:t>
      </w:r>
      <w:r w:rsidR="001F7BFD">
        <w:rPr>
          <w:sz w:val="24"/>
          <w:szCs w:val="24"/>
        </w:rPr>
        <w:t>редство обезбеђ</w:t>
      </w:r>
      <w:r>
        <w:rPr>
          <w:sz w:val="24"/>
          <w:szCs w:val="24"/>
        </w:rPr>
        <w:t xml:space="preserve">ења за повраћај аванса и добро извршење посла у прописаном року за сваки појединачни уговор/поруџбеницу. </w:t>
      </w:r>
    </w:p>
    <w:p w:rsidR="00EA277C" w:rsidRDefault="00EA277C" w:rsidP="00EA277C">
      <w:pPr>
        <w:autoSpaceDE w:val="0"/>
        <w:autoSpaceDN w:val="0"/>
        <w:adjustRightInd w:val="0"/>
        <w:jc w:val="both"/>
        <w:rPr>
          <w:sz w:val="24"/>
          <w:szCs w:val="24"/>
        </w:rPr>
      </w:pPr>
      <w:r>
        <w:rPr>
          <w:sz w:val="24"/>
          <w:szCs w:val="24"/>
        </w:rPr>
        <w:t>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Pr>
          <w:sz w:val="24"/>
          <w:szCs w:val="24"/>
        </w:rPr>
        <w:t xml:space="preserve"> се продужити за исти број дана.</w:t>
      </w:r>
    </w:p>
    <w:p w:rsidR="00EA277C" w:rsidRPr="00727A2F" w:rsidRDefault="00EA277C" w:rsidP="00EA277C">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88691E" w:rsidRPr="0088691E" w:rsidRDefault="0088691E"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1F7BFD">
        <w:rPr>
          <w:b/>
          <w:sz w:val="24"/>
          <w:szCs w:val="24"/>
          <w:lang w:val="sr-Cyrl-CS"/>
        </w:rPr>
        <w:t>Потпис понуђача</w:t>
      </w:r>
    </w:p>
    <w:p w:rsidR="0088691E" w:rsidRPr="00C32858" w:rsidRDefault="0088691E" w:rsidP="00EA277C">
      <w:pPr>
        <w:pStyle w:val="Header"/>
        <w:tabs>
          <w:tab w:val="left" w:pos="5245"/>
          <w:tab w:val="right" w:pos="6946"/>
        </w:tabs>
        <w:jc w:val="both"/>
        <w:rPr>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EA277C" w:rsidRDefault="001F7BFD" w:rsidP="00EA277C">
      <w:pPr>
        <w:jc w:val="both"/>
        <w:rPr>
          <w:b/>
          <w:i/>
          <w:sz w:val="28"/>
          <w:szCs w:val="24"/>
        </w:rPr>
      </w:pPr>
      <w:r>
        <w:rPr>
          <w:b/>
          <w:i/>
          <w:sz w:val="28"/>
          <w:szCs w:val="24"/>
        </w:rPr>
        <w:lastRenderedPageBreak/>
        <w:t>Образац бр. 6.</w:t>
      </w:r>
    </w:p>
    <w:p w:rsidR="001F7BFD" w:rsidRPr="00727A2F" w:rsidRDefault="001F7BFD" w:rsidP="00EA277C">
      <w:pPr>
        <w:jc w:val="both"/>
        <w:rPr>
          <w:sz w:val="24"/>
          <w:szCs w:val="24"/>
          <w:lang w:val="ru-RU"/>
        </w:rPr>
      </w:pPr>
    </w:p>
    <w:p w:rsidR="00EA277C" w:rsidRPr="00C32858"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ПИБ:_____________________________________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Pr="00727A2F"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EA277C" w:rsidRPr="00C32858" w:rsidRDefault="00EA277C" w:rsidP="00EA277C">
      <w:pPr>
        <w:jc w:val="both"/>
        <w:rPr>
          <w:sz w:val="24"/>
          <w:szCs w:val="24"/>
        </w:rPr>
      </w:pPr>
    </w:p>
    <w:p w:rsidR="00EA277C" w:rsidRDefault="00EA277C" w:rsidP="00EA277C">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 xml:space="preserve">ћемо </w:t>
      </w:r>
      <w:r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727A2F">
        <w:rPr>
          <w:rFonts w:eastAsia="Times New Roman" w:cs="Arial"/>
          <w:sz w:val="24"/>
          <w:szCs w:val="24"/>
        </w:rPr>
        <w:t>, доставити</w:t>
      </w:r>
      <w:r>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 xml:space="preserve">меницу као гаранцију за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w:t>
      </w:r>
      <w:r>
        <w:rPr>
          <w:sz w:val="24"/>
          <w:szCs w:val="24"/>
        </w:rPr>
        <w:t xml:space="preserve"> посла</w:t>
      </w:r>
      <w:r>
        <w:rPr>
          <w:rFonts w:eastAsia="Times New Roman" w:cs="Arial"/>
          <w:sz w:val="24"/>
          <w:szCs w:val="24"/>
        </w:rPr>
        <w:t>.</w:t>
      </w:r>
    </w:p>
    <w:p w:rsidR="00EA277C" w:rsidRDefault="00EA277C" w:rsidP="00EA277C">
      <w:pPr>
        <w:spacing w:after="0" w:line="240" w:lineRule="auto"/>
        <w:jc w:val="both"/>
        <w:rPr>
          <w:rFonts w:eastAsia="Times New Roman" w:cs="Arial"/>
          <w:sz w:val="24"/>
          <w:szCs w:val="24"/>
        </w:rPr>
      </w:pPr>
    </w:p>
    <w:p w:rsidR="00EA277C" w:rsidRPr="00727A2F" w:rsidRDefault="00EA277C" w:rsidP="00EA277C">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EA277C" w:rsidRDefault="00EA277C"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EA277C" w:rsidRPr="00C32858" w:rsidRDefault="00EA277C" w:rsidP="00EA277C">
      <w:pPr>
        <w:pStyle w:val="Header"/>
        <w:tabs>
          <w:tab w:val="left" w:pos="5245"/>
          <w:tab w:val="right" w:pos="6946"/>
        </w:tabs>
        <w:jc w:val="both"/>
        <w:rPr>
          <w:sz w:val="24"/>
          <w:szCs w:val="24"/>
          <w:lang w:val="sr-Cyrl-CS"/>
        </w:rPr>
      </w:pPr>
    </w:p>
    <w:p w:rsidR="00A061BE" w:rsidRDefault="00EA277C" w:rsidP="0088691E">
      <w:pPr>
        <w:jc w:val="both"/>
        <w:rPr>
          <w:sz w:val="24"/>
          <w:szCs w:val="24"/>
          <w:lang w:val="sr-Cyrl-CS"/>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1F7BFD" w:rsidRDefault="00716421" w:rsidP="001F7BFD">
      <w:pPr>
        <w:jc w:val="both"/>
        <w:rPr>
          <w:b/>
          <w:i/>
          <w:sz w:val="28"/>
          <w:szCs w:val="24"/>
        </w:rPr>
      </w:pPr>
      <w:r>
        <w:rPr>
          <w:b/>
          <w:i/>
          <w:sz w:val="28"/>
          <w:szCs w:val="24"/>
        </w:rPr>
        <w:lastRenderedPageBreak/>
        <w:t xml:space="preserve">13. </w:t>
      </w:r>
      <w:r w:rsidR="001F7BFD">
        <w:rPr>
          <w:b/>
          <w:i/>
          <w:sz w:val="28"/>
          <w:szCs w:val="24"/>
        </w:rPr>
        <w:t>Образац бр. 6.</w:t>
      </w:r>
    </w:p>
    <w:p w:rsidR="001F7BFD" w:rsidRDefault="001F7BFD" w:rsidP="001F7BFD">
      <w:pPr>
        <w:rPr>
          <w:b/>
          <w:sz w:val="28"/>
          <w:szCs w:val="24"/>
        </w:rPr>
      </w:pPr>
    </w:p>
    <w:p w:rsidR="001F7BFD" w:rsidRDefault="001F7BFD" w:rsidP="0088691E">
      <w:pPr>
        <w:jc w:val="center"/>
        <w:rPr>
          <w:b/>
          <w:sz w:val="28"/>
          <w:szCs w:val="24"/>
        </w:rPr>
      </w:pPr>
    </w:p>
    <w:p w:rsidR="0088691E" w:rsidRPr="00C61408" w:rsidRDefault="0088691E" w:rsidP="0088691E">
      <w:pPr>
        <w:jc w:val="center"/>
        <w:rPr>
          <w:b/>
          <w:sz w:val="28"/>
          <w:szCs w:val="24"/>
        </w:rPr>
      </w:pPr>
      <w:r w:rsidRPr="00C61408">
        <w:rPr>
          <w:b/>
          <w:sz w:val="28"/>
          <w:szCs w:val="24"/>
        </w:rPr>
        <w:t>ОБРАЗАЦ ТРОШКОВА ПРИПРЕМЕ ПОНУДЕ</w:t>
      </w:r>
    </w:p>
    <w:p w:rsidR="0088691E" w:rsidRDefault="0088691E" w:rsidP="0088691E">
      <w:pPr>
        <w:jc w:val="both"/>
        <w:rPr>
          <w:sz w:val="24"/>
          <w:szCs w:val="24"/>
        </w:rPr>
      </w:pPr>
    </w:p>
    <w:p w:rsidR="0088691E" w:rsidRDefault="0088691E" w:rsidP="0088691E">
      <w:pPr>
        <w:jc w:val="both"/>
        <w:rPr>
          <w:sz w:val="24"/>
          <w:szCs w:val="23"/>
        </w:rPr>
      </w:pPr>
      <w:r w:rsidRPr="00FC0152">
        <w:rPr>
          <w:sz w:val="24"/>
          <w:szCs w:val="23"/>
        </w:rPr>
        <w:t>У складу са чланом 88. став 1. Закона</w:t>
      </w:r>
      <w:r>
        <w:rPr>
          <w:sz w:val="24"/>
          <w:szCs w:val="23"/>
        </w:rPr>
        <w:t xml:space="preserve"> о јавним набавкама</w:t>
      </w:r>
      <w:r w:rsidRPr="00FC0152">
        <w:rPr>
          <w:sz w:val="24"/>
          <w:szCs w:val="23"/>
        </w:rPr>
        <w:t>, понуђач</w:t>
      </w:r>
      <w:r>
        <w:rPr>
          <w:sz w:val="24"/>
          <w:szCs w:val="23"/>
        </w:rPr>
        <w:t xml:space="preserve"> </w:t>
      </w:r>
      <w:r w:rsidRPr="00FC0152">
        <w:rPr>
          <w:sz w:val="24"/>
          <w:szCs w:val="23"/>
        </w:rPr>
        <w:t>__________________</w:t>
      </w:r>
      <w:r>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88691E" w:rsidRPr="00FC0152" w:rsidRDefault="0088691E" w:rsidP="0088691E">
      <w:pPr>
        <w:jc w:val="both"/>
        <w:rPr>
          <w:sz w:val="28"/>
          <w:szCs w:val="24"/>
        </w:rPr>
      </w:pPr>
    </w:p>
    <w:tbl>
      <w:tblPr>
        <w:tblStyle w:val="TableGrid"/>
        <w:tblW w:w="0" w:type="auto"/>
        <w:tblLook w:val="04A0"/>
      </w:tblPr>
      <w:tblGrid>
        <w:gridCol w:w="4788"/>
        <w:gridCol w:w="4788"/>
      </w:tblGrid>
      <w:tr w:rsidR="0088691E" w:rsidTr="00C61EBC">
        <w:tc>
          <w:tcPr>
            <w:tcW w:w="4788" w:type="dxa"/>
          </w:tcPr>
          <w:p w:rsidR="0088691E" w:rsidRPr="00FC0152" w:rsidRDefault="0088691E" w:rsidP="00C61EBC">
            <w:pPr>
              <w:jc w:val="center"/>
              <w:rPr>
                <w:b/>
                <w:sz w:val="24"/>
                <w:szCs w:val="24"/>
              </w:rPr>
            </w:pPr>
            <w:r w:rsidRPr="00FC0152">
              <w:rPr>
                <w:b/>
                <w:sz w:val="24"/>
                <w:szCs w:val="24"/>
              </w:rPr>
              <w:t>Врста трошка</w:t>
            </w:r>
          </w:p>
        </w:tc>
        <w:tc>
          <w:tcPr>
            <w:tcW w:w="4788" w:type="dxa"/>
          </w:tcPr>
          <w:p w:rsidR="0088691E" w:rsidRPr="00FC0152" w:rsidRDefault="0088691E" w:rsidP="00C61EBC">
            <w:pPr>
              <w:jc w:val="center"/>
              <w:rPr>
                <w:b/>
                <w:sz w:val="24"/>
                <w:szCs w:val="24"/>
              </w:rPr>
            </w:pPr>
            <w:r w:rsidRPr="00FC0152">
              <w:rPr>
                <w:b/>
                <w:sz w:val="24"/>
                <w:szCs w:val="24"/>
              </w:rPr>
              <w:t>Износ</w:t>
            </w: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Pr="00FC0152" w:rsidRDefault="0088691E" w:rsidP="00C61EBC">
            <w:pPr>
              <w:jc w:val="center"/>
              <w:rPr>
                <w:b/>
                <w:sz w:val="24"/>
                <w:szCs w:val="24"/>
              </w:rPr>
            </w:pPr>
            <w:r w:rsidRPr="00FC0152">
              <w:rPr>
                <w:b/>
                <w:sz w:val="24"/>
                <w:szCs w:val="24"/>
              </w:rPr>
              <w:t>Укупно</w:t>
            </w:r>
          </w:p>
        </w:tc>
        <w:tc>
          <w:tcPr>
            <w:tcW w:w="4788" w:type="dxa"/>
          </w:tcPr>
          <w:p w:rsidR="0088691E" w:rsidRDefault="0088691E" w:rsidP="00C61EBC">
            <w:pPr>
              <w:jc w:val="both"/>
              <w:rPr>
                <w:sz w:val="24"/>
                <w:szCs w:val="24"/>
              </w:rPr>
            </w:pPr>
          </w:p>
        </w:tc>
      </w:tr>
    </w:tbl>
    <w:p w:rsidR="0088691E" w:rsidRDefault="0088691E" w:rsidP="0088691E">
      <w:pPr>
        <w:jc w:val="both"/>
        <w:rPr>
          <w:sz w:val="24"/>
          <w:szCs w:val="24"/>
        </w:rPr>
      </w:pPr>
    </w:p>
    <w:p w:rsidR="0088691E" w:rsidRDefault="0088691E" w:rsidP="0088691E">
      <w:pPr>
        <w:autoSpaceDE w:val="0"/>
        <w:autoSpaceDN w:val="0"/>
        <w:adjustRightInd w:val="0"/>
        <w:spacing w:after="0" w:line="240" w:lineRule="auto"/>
        <w:jc w:val="both"/>
        <w:rPr>
          <w:sz w:val="24"/>
          <w:szCs w:val="23"/>
        </w:rPr>
      </w:pPr>
    </w:p>
    <w:p w:rsidR="0088691E" w:rsidRDefault="0088691E" w:rsidP="0088691E">
      <w:pPr>
        <w:autoSpaceDE w:val="0"/>
        <w:autoSpaceDN w:val="0"/>
        <w:adjustRightInd w:val="0"/>
        <w:spacing w:after="0" w:line="240" w:lineRule="auto"/>
        <w:jc w:val="both"/>
        <w:rPr>
          <w:sz w:val="24"/>
          <w:szCs w:val="23"/>
        </w:rPr>
      </w:pPr>
      <w:r w:rsidRPr="00FC0152">
        <w:rPr>
          <w:sz w:val="24"/>
          <w:szCs w:val="23"/>
        </w:rPr>
        <w:t xml:space="preserve">Трошкове припреме и подношења понуде сноси искључиво понуђач и не може тражити од наручиоца накнаду трошкова. </w:t>
      </w:r>
    </w:p>
    <w:p w:rsidR="0088691E" w:rsidRPr="00FC0152" w:rsidRDefault="0088691E" w:rsidP="0088691E">
      <w:pPr>
        <w:autoSpaceDE w:val="0"/>
        <w:autoSpaceDN w:val="0"/>
        <w:adjustRightInd w:val="0"/>
        <w:spacing w:after="0" w:line="240" w:lineRule="auto"/>
        <w:jc w:val="both"/>
        <w:rPr>
          <w:sz w:val="24"/>
          <w:szCs w:val="23"/>
        </w:rPr>
      </w:pPr>
    </w:p>
    <w:p w:rsidR="0088691E" w:rsidRPr="00FC0152" w:rsidRDefault="0088691E" w:rsidP="0088691E">
      <w:pPr>
        <w:autoSpaceDE w:val="0"/>
        <w:autoSpaceDN w:val="0"/>
        <w:adjustRightInd w:val="0"/>
        <w:spacing w:after="0" w:line="240" w:lineRule="auto"/>
        <w:jc w:val="both"/>
        <w:rPr>
          <w:sz w:val="24"/>
          <w:szCs w:val="23"/>
        </w:rPr>
      </w:pPr>
      <w:r w:rsidRPr="00FC0152">
        <w:rPr>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88691E" w:rsidRDefault="0088691E" w:rsidP="0088691E">
      <w:pPr>
        <w:jc w:val="both"/>
        <w:rPr>
          <w:b/>
          <w:bCs/>
          <w:i/>
          <w:iCs/>
          <w:sz w:val="24"/>
          <w:szCs w:val="23"/>
        </w:rPr>
      </w:pPr>
    </w:p>
    <w:p w:rsidR="0088691E" w:rsidRDefault="0088691E" w:rsidP="0088691E">
      <w:pPr>
        <w:jc w:val="both"/>
        <w:rPr>
          <w:b/>
          <w:bCs/>
          <w:i/>
          <w:iCs/>
          <w:sz w:val="24"/>
          <w:szCs w:val="23"/>
        </w:rPr>
      </w:pPr>
    </w:p>
    <w:tbl>
      <w:tblPr>
        <w:tblW w:w="9627" w:type="dxa"/>
        <w:tblBorders>
          <w:top w:val="nil"/>
          <w:left w:val="nil"/>
          <w:bottom w:val="nil"/>
          <w:right w:val="nil"/>
        </w:tblBorders>
        <w:tblLayout w:type="fixed"/>
        <w:tblLook w:val="0000"/>
      </w:tblPr>
      <w:tblGrid>
        <w:gridCol w:w="3209"/>
        <w:gridCol w:w="3209"/>
        <w:gridCol w:w="3209"/>
      </w:tblGrid>
      <w:tr w:rsidR="0088691E" w:rsidRPr="00FC0152" w:rsidTr="00C61EBC">
        <w:trPr>
          <w:trHeight w:val="169"/>
        </w:trPr>
        <w:tc>
          <w:tcPr>
            <w:tcW w:w="3209" w:type="dxa"/>
          </w:tcPr>
          <w:p w:rsidR="0088691E" w:rsidRDefault="0088691E" w:rsidP="00C61EBC">
            <w:pPr>
              <w:autoSpaceDE w:val="0"/>
              <w:autoSpaceDN w:val="0"/>
              <w:adjustRightInd w:val="0"/>
              <w:spacing w:after="0" w:line="240" w:lineRule="auto"/>
              <w:rPr>
                <w:sz w:val="23"/>
                <w:szCs w:val="23"/>
              </w:rPr>
            </w:pPr>
            <w:r w:rsidRPr="00FC0152">
              <w:rPr>
                <w:sz w:val="23"/>
                <w:szCs w:val="23"/>
              </w:rPr>
              <w:t xml:space="preserve">Датум: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_________________</w:t>
            </w:r>
          </w:p>
        </w:tc>
        <w:tc>
          <w:tcPr>
            <w:tcW w:w="3209" w:type="dxa"/>
          </w:tcPr>
          <w:p w:rsidR="0088691E" w:rsidRDefault="0088691E" w:rsidP="00C61EBC">
            <w:pPr>
              <w:autoSpaceDE w:val="0"/>
              <w:autoSpaceDN w:val="0"/>
              <w:adjustRightInd w:val="0"/>
              <w:spacing w:after="0" w:line="240" w:lineRule="auto"/>
              <w:rPr>
                <w:sz w:val="23"/>
                <w:szCs w:val="23"/>
              </w:rPr>
            </w:pPr>
            <w:r>
              <w:rPr>
                <w:sz w:val="23"/>
                <w:szCs w:val="23"/>
              </w:rPr>
              <w:t xml:space="preserve">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 xml:space="preserve">                              </w:t>
            </w:r>
            <w:r w:rsidRPr="00FC0152">
              <w:rPr>
                <w:sz w:val="23"/>
                <w:szCs w:val="23"/>
              </w:rPr>
              <w:t xml:space="preserve">М.П. </w:t>
            </w:r>
          </w:p>
        </w:tc>
        <w:tc>
          <w:tcPr>
            <w:tcW w:w="3209" w:type="dxa"/>
          </w:tcPr>
          <w:p w:rsidR="0088691E" w:rsidRPr="001F7BFD" w:rsidRDefault="0088691E" w:rsidP="00C61EBC">
            <w:pPr>
              <w:autoSpaceDE w:val="0"/>
              <w:autoSpaceDN w:val="0"/>
              <w:adjustRightInd w:val="0"/>
              <w:spacing w:after="0" w:line="240" w:lineRule="auto"/>
              <w:rPr>
                <w:b/>
                <w:sz w:val="24"/>
                <w:szCs w:val="24"/>
              </w:rPr>
            </w:pPr>
            <w:r w:rsidRPr="001F7BFD">
              <w:rPr>
                <w:b/>
                <w:sz w:val="24"/>
                <w:szCs w:val="24"/>
              </w:rPr>
              <w:t xml:space="preserve">           Потпис понуђача </w:t>
            </w:r>
          </w:p>
          <w:p w:rsidR="0088691E" w:rsidRPr="001F7BFD" w:rsidRDefault="0088691E" w:rsidP="00C61EBC">
            <w:pPr>
              <w:autoSpaceDE w:val="0"/>
              <w:autoSpaceDN w:val="0"/>
              <w:adjustRightInd w:val="0"/>
              <w:spacing w:after="0" w:line="240" w:lineRule="auto"/>
              <w:rPr>
                <w:b/>
                <w:sz w:val="24"/>
                <w:szCs w:val="24"/>
              </w:rPr>
            </w:pPr>
          </w:p>
          <w:p w:rsidR="0088691E" w:rsidRPr="001F7BFD" w:rsidRDefault="001F7BFD" w:rsidP="00C61EBC">
            <w:pPr>
              <w:autoSpaceDE w:val="0"/>
              <w:autoSpaceDN w:val="0"/>
              <w:adjustRightInd w:val="0"/>
              <w:spacing w:after="0" w:line="240" w:lineRule="auto"/>
              <w:rPr>
                <w:b/>
                <w:sz w:val="24"/>
                <w:szCs w:val="24"/>
              </w:rPr>
            </w:pPr>
            <w:r>
              <w:rPr>
                <w:b/>
                <w:sz w:val="24"/>
                <w:szCs w:val="24"/>
              </w:rPr>
              <w:t>_________________________</w:t>
            </w:r>
          </w:p>
        </w:tc>
      </w:tr>
    </w:tbl>
    <w:p w:rsidR="0088691E" w:rsidRPr="00FC0152" w:rsidRDefault="0088691E" w:rsidP="0088691E">
      <w:pPr>
        <w:jc w:val="both"/>
        <w:rPr>
          <w:sz w:val="28"/>
          <w:szCs w:val="24"/>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Pr="0088691E" w:rsidRDefault="0088691E" w:rsidP="0088691E">
      <w:pPr>
        <w:jc w:val="both"/>
        <w:rPr>
          <w:sz w:val="24"/>
          <w:szCs w:val="24"/>
          <w:lang w:val="ru-RU"/>
        </w:rPr>
      </w:pPr>
    </w:p>
    <w:sectPr w:rsidR="0088691E" w:rsidRPr="0088691E"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E2B" w:rsidRDefault="00D27E2B">
      <w:pPr>
        <w:spacing w:after="0" w:line="240" w:lineRule="auto"/>
      </w:pPr>
      <w:r>
        <w:separator/>
      </w:r>
    </w:p>
  </w:endnote>
  <w:endnote w:type="continuationSeparator" w:id="1">
    <w:p w:rsidR="00D27E2B" w:rsidRDefault="00D27E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CE7240" w:rsidRPr="00F8547C" w:rsidRDefault="002275EB">
        <w:pPr>
          <w:pStyle w:val="Footer"/>
          <w:jc w:val="center"/>
          <w:rPr>
            <w:sz w:val="20"/>
          </w:rPr>
        </w:pPr>
        <w:r w:rsidRPr="002275EB">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CE7240" w:rsidRPr="00455386" w:rsidRDefault="002275EB">
        <w:pPr>
          <w:pStyle w:val="Footer"/>
          <w:jc w:val="center"/>
          <w:rPr>
            <w:sz w:val="20"/>
            <w:lang w:val="sr-Cyrl-CS"/>
          </w:rPr>
        </w:pPr>
        <w:r w:rsidRPr="00F8547C">
          <w:rPr>
            <w:sz w:val="20"/>
          </w:rPr>
          <w:fldChar w:fldCharType="begin"/>
        </w:r>
        <w:r w:rsidR="00CE7240" w:rsidRPr="00F8547C">
          <w:rPr>
            <w:sz w:val="20"/>
          </w:rPr>
          <w:instrText>PAGE    \* MERGEFORMAT</w:instrText>
        </w:r>
        <w:r w:rsidRPr="00F8547C">
          <w:rPr>
            <w:sz w:val="20"/>
          </w:rPr>
          <w:fldChar w:fldCharType="separate"/>
        </w:r>
        <w:r w:rsidR="00F835E9" w:rsidRPr="00F835E9">
          <w:rPr>
            <w:noProof/>
            <w:sz w:val="20"/>
            <w:lang w:val="sr-Latn-CS"/>
          </w:rPr>
          <w:t>30</w:t>
        </w:r>
        <w:r w:rsidRPr="00F8547C">
          <w:rPr>
            <w:sz w:val="20"/>
          </w:rPr>
          <w:fldChar w:fldCharType="end"/>
        </w:r>
        <w:r w:rsidR="00CE7240">
          <w:rPr>
            <w:sz w:val="20"/>
          </w:rPr>
          <w:t xml:space="preserve"> од </w:t>
        </w:r>
        <w:r w:rsidR="00CD556D">
          <w:rPr>
            <w:sz w:val="20"/>
            <w:lang w:val="sr-Cyrl-CS"/>
          </w:rPr>
          <w:t>47</w:t>
        </w:r>
      </w:p>
      <w:p w:rsidR="00CE7240" w:rsidRPr="00F8547C" w:rsidRDefault="00CE7240">
        <w:pPr>
          <w:pStyle w:val="Footer"/>
          <w:jc w:val="center"/>
          <w:rPr>
            <w:sz w:val="20"/>
          </w:rPr>
        </w:pPr>
        <w:r>
          <w:rPr>
            <w:sz w:val="20"/>
          </w:rPr>
          <w:t xml:space="preserve">Конкурсна документација за ЈН </w:t>
        </w:r>
        <w:r>
          <w:rPr>
            <w:sz w:val="20"/>
            <w:lang w:val="sr-Cyrl-CS"/>
          </w:rPr>
          <w:t>18/23-</w:t>
        </w:r>
        <w:r>
          <w:rPr>
            <w:sz w:val="20"/>
          </w:rPr>
          <w:t>1</w:t>
        </w:r>
        <w:r>
          <w:rPr>
            <w:sz w:val="20"/>
            <w:lang w:val="sr-Cyrl-CS"/>
          </w:rPr>
          <w:t>7</w:t>
        </w:r>
        <w:r w:rsidRPr="00F8547C">
          <w:rPr>
            <w:sz w:val="20"/>
          </w:rPr>
          <w:t xml:space="preserve"> набавка услуге организације путовања – екскурзије,</w:t>
        </w:r>
      </w:p>
      <w:p w:rsidR="00CE7240" w:rsidRPr="00F8547C" w:rsidRDefault="00CE7240">
        <w:pPr>
          <w:pStyle w:val="Footer"/>
          <w:jc w:val="center"/>
          <w:rPr>
            <w:sz w:val="20"/>
          </w:rPr>
        </w:pPr>
        <w:r w:rsidRPr="00F8547C">
          <w:rPr>
            <w:sz w:val="20"/>
          </w:rPr>
          <w:t xml:space="preserve"> ОШ „Младо</w:t>
        </w:r>
        <w:r>
          <w:rPr>
            <w:sz w:val="20"/>
          </w:rPr>
          <w:t>ст“  Нове Београд – школска 201</w:t>
        </w:r>
        <w:r>
          <w:rPr>
            <w:sz w:val="20"/>
            <w:lang w:val="sr-Cyrl-CS"/>
          </w:rPr>
          <w:t>7</w:t>
        </w:r>
        <w:r>
          <w:rPr>
            <w:sz w:val="20"/>
          </w:rPr>
          <w:t>/201</w:t>
        </w:r>
        <w:r>
          <w:rPr>
            <w:sz w:val="20"/>
            <w:lang w:val="sr-Cyrl-CS"/>
          </w:rPr>
          <w:t>8</w:t>
        </w:r>
      </w:p>
    </w:sdtContent>
  </w:sdt>
  <w:p w:rsidR="00CE7240" w:rsidRPr="0018173D" w:rsidRDefault="00CE7240">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E2B" w:rsidRDefault="00D27E2B">
      <w:pPr>
        <w:spacing w:after="0" w:line="240" w:lineRule="auto"/>
      </w:pPr>
      <w:r>
        <w:separator/>
      </w:r>
    </w:p>
  </w:footnote>
  <w:footnote w:type="continuationSeparator" w:id="1">
    <w:p w:rsidR="00D27E2B" w:rsidRDefault="00D27E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0"/>
  </w:num>
  <w:num w:numId="12">
    <w:abstractNumId w:val="12"/>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defaultTabStop w:val="720"/>
  <w:hyphenationZone w:val="425"/>
  <w:characterSpacingControl w:val="doNotCompress"/>
  <w:hdrShapeDefaults>
    <o:shapedefaults v:ext="edit" spidmax="94210"/>
    <o:shapelayout v:ext="edit">
      <o:idmap v:ext="edit" data="2"/>
    </o:shapelayout>
  </w:hdrShapeDefaults>
  <w:footnotePr>
    <w:footnote w:id="0"/>
    <w:footnote w:id="1"/>
  </w:footnotePr>
  <w:endnotePr>
    <w:endnote w:id="0"/>
    <w:endnote w:id="1"/>
  </w:endnotePr>
  <w:compat/>
  <w:rsids>
    <w:rsidRoot w:val="00A061BE"/>
    <w:rsid w:val="00000219"/>
    <w:rsid w:val="00003BBC"/>
    <w:rsid w:val="00005F81"/>
    <w:rsid w:val="000163EF"/>
    <w:rsid w:val="00024ED5"/>
    <w:rsid w:val="00027C93"/>
    <w:rsid w:val="0003006F"/>
    <w:rsid w:val="00030401"/>
    <w:rsid w:val="000312AE"/>
    <w:rsid w:val="000405B5"/>
    <w:rsid w:val="00050030"/>
    <w:rsid w:val="00055F42"/>
    <w:rsid w:val="00060ECF"/>
    <w:rsid w:val="000632D6"/>
    <w:rsid w:val="0006378D"/>
    <w:rsid w:val="00073EF5"/>
    <w:rsid w:val="00081B99"/>
    <w:rsid w:val="00085497"/>
    <w:rsid w:val="00085698"/>
    <w:rsid w:val="00091344"/>
    <w:rsid w:val="00091D7E"/>
    <w:rsid w:val="00092679"/>
    <w:rsid w:val="000A2B42"/>
    <w:rsid w:val="000A4450"/>
    <w:rsid w:val="000A4BCD"/>
    <w:rsid w:val="000B3D2F"/>
    <w:rsid w:val="000D18B5"/>
    <w:rsid w:val="000D37F0"/>
    <w:rsid w:val="000D3F80"/>
    <w:rsid w:val="000D7B63"/>
    <w:rsid w:val="000E13A5"/>
    <w:rsid w:val="000E13C8"/>
    <w:rsid w:val="000E5902"/>
    <w:rsid w:val="000E5BCD"/>
    <w:rsid w:val="000F11D4"/>
    <w:rsid w:val="000F3B42"/>
    <w:rsid w:val="000F5B32"/>
    <w:rsid w:val="00101116"/>
    <w:rsid w:val="00102498"/>
    <w:rsid w:val="00111C26"/>
    <w:rsid w:val="0011360C"/>
    <w:rsid w:val="001140C7"/>
    <w:rsid w:val="001214BD"/>
    <w:rsid w:val="0012338C"/>
    <w:rsid w:val="00125201"/>
    <w:rsid w:val="00127408"/>
    <w:rsid w:val="00141310"/>
    <w:rsid w:val="00152C99"/>
    <w:rsid w:val="00164119"/>
    <w:rsid w:val="0017244B"/>
    <w:rsid w:val="0018116E"/>
    <w:rsid w:val="0018173D"/>
    <w:rsid w:val="001944CC"/>
    <w:rsid w:val="001962DC"/>
    <w:rsid w:val="00196D77"/>
    <w:rsid w:val="001A5847"/>
    <w:rsid w:val="001A6159"/>
    <w:rsid w:val="001A6F5A"/>
    <w:rsid w:val="001B04B6"/>
    <w:rsid w:val="001C2EE7"/>
    <w:rsid w:val="001C6428"/>
    <w:rsid w:val="001D0AB2"/>
    <w:rsid w:val="001D11EA"/>
    <w:rsid w:val="001D456B"/>
    <w:rsid w:val="001D47B2"/>
    <w:rsid w:val="001D791A"/>
    <w:rsid w:val="001E6739"/>
    <w:rsid w:val="001F385F"/>
    <w:rsid w:val="001F79B6"/>
    <w:rsid w:val="001F7BFD"/>
    <w:rsid w:val="00200B61"/>
    <w:rsid w:val="00205B0E"/>
    <w:rsid w:val="00206875"/>
    <w:rsid w:val="0021194E"/>
    <w:rsid w:val="0021323C"/>
    <w:rsid w:val="00225083"/>
    <w:rsid w:val="0022713C"/>
    <w:rsid w:val="002275EB"/>
    <w:rsid w:val="00237FD2"/>
    <w:rsid w:val="0024039A"/>
    <w:rsid w:val="002438E8"/>
    <w:rsid w:val="002636E5"/>
    <w:rsid w:val="00270A57"/>
    <w:rsid w:val="00276B93"/>
    <w:rsid w:val="00283992"/>
    <w:rsid w:val="00283DB9"/>
    <w:rsid w:val="00294F07"/>
    <w:rsid w:val="002A10DD"/>
    <w:rsid w:val="002A4030"/>
    <w:rsid w:val="002A6358"/>
    <w:rsid w:val="002A670B"/>
    <w:rsid w:val="002B232E"/>
    <w:rsid w:val="002B33EB"/>
    <w:rsid w:val="002B3EFC"/>
    <w:rsid w:val="002C08E7"/>
    <w:rsid w:val="002C2CFD"/>
    <w:rsid w:val="002C54A9"/>
    <w:rsid w:val="002C6288"/>
    <w:rsid w:val="002C7B78"/>
    <w:rsid w:val="002D4ED6"/>
    <w:rsid w:val="002E1F0A"/>
    <w:rsid w:val="002E6746"/>
    <w:rsid w:val="002E723B"/>
    <w:rsid w:val="002F044D"/>
    <w:rsid w:val="002F0FCF"/>
    <w:rsid w:val="002F38E5"/>
    <w:rsid w:val="00302F6F"/>
    <w:rsid w:val="00303BD8"/>
    <w:rsid w:val="00304BC3"/>
    <w:rsid w:val="00306AA9"/>
    <w:rsid w:val="00306CEE"/>
    <w:rsid w:val="00310A64"/>
    <w:rsid w:val="0031370D"/>
    <w:rsid w:val="0032224D"/>
    <w:rsid w:val="00331568"/>
    <w:rsid w:val="00337C57"/>
    <w:rsid w:val="003406FC"/>
    <w:rsid w:val="0034206C"/>
    <w:rsid w:val="00342918"/>
    <w:rsid w:val="0034316C"/>
    <w:rsid w:val="0034758F"/>
    <w:rsid w:val="0035297D"/>
    <w:rsid w:val="003725B5"/>
    <w:rsid w:val="00372C29"/>
    <w:rsid w:val="0037615C"/>
    <w:rsid w:val="00380070"/>
    <w:rsid w:val="003945DD"/>
    <w:rsid w:val="003A2579"/>
    <w:rsid w:val="003B1678"/>
    <w:rsid w:val="003B30B8"/>
    <w:rsid w:val="003B73B2"/>
    <w:rsid w:val="003B7672"/>
    <w:rsid w:val="003C4E4B"/>
    <w:rsid w:val="003E0549"/>
    <w:rsid w:val="003E13A8"/>
    <w:rsid w:val="003E2A79"/>
    <w:rsid w:val="003F08E7"/>
    <w:rsid w:val="003F4740"/>
    <w:rsid w:val="00402AE7"/>
    <w:rsid w:val="004034F5"/>
    <w:rsid w:val="0040764B"/>
    <w:rsid w:val="004076CD"/>
    <w:rsid w:val="00411811"/>
    <w:rsid w:val="0041440C"/>
    <w:rsid w:val="004214BC"/>
    <w:rsid w:val="004251F0"/>
    <w:rsid w:val="00427640"/>
    <w:rsid w:val="004325FE"/>
    <w:rsid w:val="00441A2E"/>
    <w:rsid w:val="00447804"/>
    <w:rsid w:val="00455386"/>
    <w:rsid w:val="00457562"/>
    <w:rsid w:val="00457B5E"/>
    <w:rsid w:val="004627D1"/>
    <w:rsid w:val="00465AA3"/>
    <w:rsid w:val="00473012"/>
    <w:rsid w:val="0048437B"/>
    <w:rsid w:val="00484D42"/>
    <w:rsid w:val="0049175F"/>
    <w:rsid w:val="004935E2"/>
    <w:rsid w:val="004946EC"/>
    <w:rsid w:val="00494EE8"/>
    <w:rsid w:val="004A6B48"/>
    <w:rsid w:val="004B264A"/>
    <w:rsid w:val="004B5121"/>
    <w:rsid w:val="004B6ED4"/>
    <w:rsid w:val="004C29EB"/>
    <w:rsid w:val="004C7FBC"/>
    <w:rsid w:val="004D15C3"/>
    <w:rsid w:val="004E1266"/>
    <w:rsid w:val="004E30FC"/>
    <w:rsid w:val="004E3794"/>
    <w:rsid w:val="004E4B0F"/>
    <w:rsid w:val="004E4EBC"/>
    <w:rsid w:val="004E668F"/>
    <w:rsid w:val="004F322D"/>
    <w:rsid w:val="004F5BD9"/>
    <w:rsid w:val="004F669E"/>
    <w:rsid w:val="00500A70"/>
    <w:rsid w:val="00500C30"/>
    <w:rsid w:val="00501E17"/>
    <w:rsid w:val="00501F95"/>
    <w:rsid w:val="005101C0"/>
    <w:rsid w:val="00513523"/>
    <w:rsid w:val="00525AD4"/>
    <w:rsid w:val="005263D1"/>
    <w:rsid w:val="005329B3"/>
    <w:rsid w:val="00537ADC"/>
    <w:rsid w:val="0054726E"/>
    <w:rsid w:val="00552362"/>
    <w:rsid w:val="00557BA4"/>
    <w:rsid w:val="005606CC"/>
    <w:rsid w:val="00561806"/>
    <w:rsid w:val="0056451C"/>
    <w:rsid w:val="0056526C"/>
    <w:rsid w:val="00567714"/>
    <w:rsid w:val="00573D10"/>
    <w:rsid w:val="00591E93"/>
    <w:rsid w:val="005949B8"/>
    <w:rsid w:val="00594DA1"/>
    <w:rsid w:val="00595420"/>
    <w:rsid w:val="00595ADD"/>
    <w:rsid w:val="005A7A90"/>
    <w:rsid w:val="005B1A7B"/>
    <w:rsid w:val="005B2264"/>
    <w:rsid w:val="005B7A62"/>
    <w:rsid w:val="005C3541"/>
    <w:rsid w:val="005C6005"/>
    <w:rsid w:val="005C66E9"/>
    <w:rsid w:val="005C6BDD"/>
    <w:rsid w:val="005D5A6F"/>
    <w:rsid w:val="005E08FE"/>
    <w:rsid w:val="005E1865"/>
    <w:rsid w:val="005E4C8C"/>
    <w:rsid w:val="005E67E7"/>
    <w:rsid w:val="005F29E5"/>
    <w:rsid w:val="005F35BA"/>
    <w:rsid w:val="005F455C"/>
    <w:rsid w:val="005F53A4"/>
    <w:rsid w:val="0060063E"/>
    <w:rsid w:val="00601771"/>
    <w:rsid w:val="006024B8"/>
    <w:rsid w:val="006057FE"/>
    <w:rsid w:val="00617C7D"/>
    <w:rsid w:val="00620E60"/>
    <w:rsid w:val="006265E8"/>
    <w:rsid w:val="00631720"/>
    <w:rsid w:val="00631957"/>
    <w:rsid w:val="00634C9D"/>
    <w:rsid w:val="00640A7C"/>
    <w:rsid w:val="006410F0"/>
    <w:rsid w:val="006466EF"/>
    <w:rsid w:val="006515F2"/>
    <w:rsid w:val="0065541E"/>
    <w:rsid w:val="006634CB"/>
    <w:rsid w:val="00664184"/>
    <w:rsid w:val="00670BC7"/>
    <w:rsid w:val="00670DCF"/>
    <w:rsid w:val="00672B66"/>
    <w:rsid w:val="00674AE6"/>
    <w:rsid w:val="0068026F"/>
    <w:rsid w:val="00690120"/>
    <w:rsid w:val="00694DDD"/>
    <w:rsid w:val="00695187"/>
    <w:rsid w:val="006953DE"/>
    <w:rsid w:val="006A1B07"/>
    <w:rsid w:val="006A2F63"/>
    <w:rsid w:val="006A5C8D"/>
    <w:rsid w:val="006B06D4"/>
    <w:rsid w:val="006B0DD6"/>
    <w:rsid w:val="006B2FB8"/>
    <w:rsid w:val="006B6EAA"/>
    <w:rsid w:val="006C12C5"/>
    <w:rsid w:val="006C5D8B"/>
    <w:rsid w:val="006D4AFA"/>
    <w:rsid w:val="006E48F7"/>
    <w:rsid w:val="006E77EB"/>
    <w:rsid w:val="006E7CD0"/>
    <w:rsid w:val="006F6945"/>
    <w:rsid w:val="00707B01"/>
    <w:rsid w:val="00710B6E"/>
    <w:rsid w:val="00710FAC"/>
    <w:rsid w:val="0071420E"/>
    <w:rsid w:val="007153DF"/>
    <w:rsid w:val="00716421"/>
    <w:rsid w:val="007217CE"/>
    <w:rsid w:val="007257F3"/>
    <w:rsid w:val="0073426E"/>
    <w:rsid w:val="007346FC"/>
    <w:rsid w:val="00740FF3"/>
    <w:rsid w:val="00745EE7"/>
    <w:rsid w:val="00756740"/>
    <w:rsid w:val="007622B0"/>
    <w:rsid w:val="0076641D"/>
    <w:rsid w:val="0077364E"/>
    <w:rsid w:val="0077418C"/>
    <w:rsid w:val="00774C1D"/>
    <w:rsid w:val="00776A97"/>
    <w:rsid w:val="007834E1"/>
    <w:rsid w:val="00791384"/>
    <w:rsid w:val="00791420"/>
    <w:rsid w:val="007A63B2"/>
    <w:rsid w:val="007B0BD7"/>
    <w:rsid w:val="007B1EA5"/>
    <w:rsid w:val="007B6183"/>
    <w:rsid w:val="007B6837"/>
    <w:rsid w:val="007B793C"/>
    <w:rsid w:val="007C05A3"/>
    <w:rsid w:val="007C5D63"/>
    <w:rsid w:val="007D2ECB"/>
    <w:rsid w:val="007D2EEF"/>
    <w:rsid w:val="007D51CE"/>
    <w:rsid w:val="007E1490"/>
    <w:rsid w:val="007E6007"/>
    <w:rsid w:val="007E6B3E"/>
    <w:rsid w:val="007E6BCB"/>
    <w:rsid w:val="007F55FE"/>
    <w:rsid w:val="007F6E68"/>
    <w:rsid w:val="007F7981"/>
    <w:rsid w:val="008008B1"/>
    <w:rsid w:val="00800B5E"/>
    <w:rsid w:val="00805DE3"/>
    <w:rsid w:val="00811E8E"/>
    <w:rsid w:val="00820F75"/>
    <w:rsid w:val="00821335"/>
    <w:rsid w:val="00825D9A"/>
    <w:rsid w:val="008262F2"/>
    <w:rsid w:val="00830F9A"/>
    <w:rsid w:val="00832CDE"/>
    <w:rsid w:val="00834A21"/>
    <w:rsid w:val="00836A57"/>
    <w:rsid w:val="00840548"/>
    <w:rsid w:val="00843844"/>
    <w:rsid w:val="00844616"/>
    <w:rsid w:val="008478C5"/>
    <w:rsid w:val="008504E5"/>
    <w:rsid w:val="008515B4"/>
    <w:rsid w:val="00853799"/>
    <w:rsid w:val="0085763E"/>
    <w:rsid w:val="00861E5E"/>
    <w:rsid w:val="008716FC"/>
    <w:rsid w:val="00872DD2"/>
    <w:rsid w:val="008816D8"/>
    <w:rsid w:val="008830FE"/>
    <w:rsid w:val="00885A67"/>
    <w:rsid w:val="0088691E"/>
    <w:rsid w:val="00892054"/>
    <w:rsid w:val="00894A18"/>
    <w:rsid w:val="008A0D6F"/>
    <w:rsid w:val="008A2835"/>
    <w:rsid w:val="008A2892"/>
    <w:rsid w:val="008A3EDB"/>
    <w:rsid w:val="008A570E"/>
    <w:rsid w:val="008A5E65"/>
    <w:rsid w:val="008B6945"/>
    <w:rsid w:val="008C3ED4"/>
    <w:rsid w:val="008C5EFD"/>
    <w:rsid w:val="008E0288"/>
    <w:rsid w:val="008E2875"/>
    <w:rsid w:val="008E5AF3"/>
    <w:rsid w:val="008F4D53"/>
    <w:rsid w:val="0090093A"/>
    <w:rsid w:val="00905917"/>
    <w:rsid w:val="009172B5"/>
    <w:rsid w:val="00917AAE"/>
    <w:rsid w:val="00922E9C"/>
    <w:rsid w:val="00923418"/>
    <w:rsid w:val="00923941"/>
    <w:rsid w:val="009267CC"/>
    <w:rsid w:val="009270BC"/>
    <w:rsid w:val="0093174B"/>
    <w:rsid w:val="00933ECD"/>
    <w:rsid w:val="00935515"/>
    <w:rsid w:val="009373D2"/>
    <w:rsid w:val="00941DF2"/>
    <w:rsid w:val="0094570D"/>
    <w:rsid w:val="009465EE"/>
    <w:rsid w:val="00953FBA"/>
    <w:rsid w:val="00955CF1"/>
    <w:rsid w:val="00967FE5"/>
    <w:rsid w:val="009806BD"/>
    <w:rsid w:val="00981A57"/>
    <w:rsid w:val="00982802"/>
    <w:rsid w:val="00983D60"/>
    <w:rsid w:val="00984271"/>
    <w:rsid w:val="0098566B"/>
    <w:rsid w:val="00990C83"/>
    <w:rsid w:val="009930D7"/>
    <w:rsid w:val="009A082F"/>
    <w:rsid w:val="009A1325"/>
    <w:rsid w:val="009A3063"/>
    <w:rsid w:val="009A3F7A"/>
    <w:rsid w:val="009B3365"/>
    <w:rsid w:val="009B601B"/>
    <w:rsid w:val="009C0029"/>
    <w:rsid w:val="009C1280"/>
    <w:rsid w:val="009C1848"/>
    <w:rsid w:val="009D6C8F"/>
    <w:rsid w:val="009F1858"/>
    <w:rsid w:val="009F53D9"/>
    <w:rsid w:val="00A01746"/>
    <w:rsid w:val="00A0345A"/>
    <w:rsid w:val="00A05DCD"/>
    <w:rsid w:val="00A061BE"/>
    <w:rsid w:val="00A0691A"/>
    <w:rsid w:val="00A07211"/>
    <w:rsid w:val="00A07F12"/>
    <w:rsid w:val="00A110F9"/>
    <w:rsid w:val="00A11461"/>
    <w:rsid w:val="00A11A97"/>
    <w:rsid w:val="00A1596F"/>
    <w:rsid w:val="00A25B64"/>
    <w:rsid w:val="00A269DC"/>
    <w:rsid w:val="00A31CC3"/>
    <w:rsid w:val="00A42444"/>
    <w:rsid w:val="00A438BE"/>
    <w:rsid w:val="00A46B0B"/>
    <w:rsid w:val="00A47802"/>
    <w:rsid w:val="00A50F69"/>
    <w:rsid w:val="00A61D02"/>
    <w:rsid w:val="00A71B08"/>
    <w:rsid w:val="00A7227F"/>
    <w:rsid w:val="00A7333D"/>
    <w:rsid w:val="00A74105"/>
    <w:rsid w:val="00A74E44"/>
    <w:rsid w:val="00A84EBB"/>
    <w:rsid w:val="00A91EDB"/>
    <w:rsid w:val="00A92C11"/>
    <w:rsid w:val="00A96083"/>
    <w:rsid w:val="00AA21E7"/>
    <w:rsid w:val="00AA3F00"/>
    <w:rsid w:val="00AD28AC"/>
    <w:rsid w:val="00AD536B"/>
    <w:rsid w:val="00AE5EEF"/>
    <w:rsid w:val="00AE739E"/>
    <w:rsid w:val="00AE7926"/>
    <w:rsid w:val="00AF4567"/>
    <w:rsid w:val="00B01119"/>
    <w:rsid w:val="00B10C16"/>
    <w:rsid w:val="00B12026"/>
    <w:rsid w:val="00B164E8"/>
    <w:rsid w:val="00B2326D"/>
    <w:rsid w:val="00B3175E"/>
    <w:rsid w:val="00B5357F"/>
    <w:rsid w:val="00B538B8"/>
    <w:rsid w:val="00B53F12"/>
    <w:rsid w:val="00B55CF8"/>
    <w:rsid w:val="00B566DE"/>
    <w:rsid w:val="00B57EF4"/>
    <w:rsid w:val="00B6213A"/>
    <w:rsid w:val="00B63351"/>
    <w:rsid w:val="00B66BE6"/>
    <w:rsid w:val="00B730F6"/>
    <w:rsid w:val="00B773EE"/>
    <w:rsid w:val="00B77BB5"/>
    <w:rsid w:val="00B80FCD"/>
    <w:rsid w:val="00B85277"/>
    <w:rsid w:val="00B90AE4"/>
    <w:rsid w:val="00B92131"/>
    <w:rsid w:val="00B923D7"/>
    <w:rsid w:val="00B94558"/>
    <w:rsid w:val="00BA6504"/>
    <w:rsid w:val="00BB2A48"/>
    <w:rsid w:val="00BB408E"/>
    <w:rsid w:val="00BB5825"/>
    <w:rsid w:val="00BB6618"/>
    <w:rsid w:val="00BB67CE"/>
    <w:rsid w:val="00BD6932"/>
    <w:rsid w:val="00BD7ED5"/>
    <w:rsid w:val="00BE237F"/>
    <w:rsid w:val="00BE2D65"/>
    <w:rsid w:val="00BE636B"/>
    <w:rsid w:val="00BF00FD"/>
    <w:rsid w:val="00C04A18"/>
    <w:rsid w:val="00C06BA1"/>
    <w:rsid w:val="00C144F6"/>
    <w:rsid w:val="00C176B7"/>
    <w:rsid w:val="00C17D6A"/>
    <w:rsid w:val="00C20112"/>
    <w:rsid w:val="00C226F2"/>
    <w:rsid w:val="00C22C11"/>
    <w:rsid w:val="00C2537F"/>
    <w:rsid w:val="00C35338"/>
    <w:rsid w:val="00C35769"/>
    <w:rsid w:val="00C4395F"/>
    <w:rsid w:val="00C44779"/>
    <w:rsid w:val="00C469C9"/>
    <w:rsid w:val="00C52F22"/>
    <w:rsid w:val="00C5310C"/>
    <w:rsid w:val="00C61EBC"/>
    <w:rsid w:val="00C64368"/>
    <w:rsid w:val="00C65492"/>
    <w:rsid w:val="00C746BB"/>
    <w:rsid w:val="00C923FB"/>
    <w:rsid w:val="00C92A46"/>
    <w:rsid w:val="00C92F99"/>
    <w:rsid w:val="00C93F4A"/>
    <w:rsid w:val="00CA20E4"/>
    <w:rsid w:val="00CA378A"/>
    <w:rsid w:val="00CA3E3D"/>
    <w:rsid w:val="00CB3E43"/>
    <w:rsid w:val="00CD26FA"/>
    <w:rsid w:val="00CD54C8"/>
    <w:rsid w:val="00CD556D"/>
    <w:rsid w:val="00CD77F2"/>
    <w:rsid w:val="00CE36B4"/>
    <w:rsid w:val="00CE6C97"/>
    <w:rsid w:val="00CE7240"/>
    <w:rsid w:val="00CF4B5B"/>
    <w:rsid w:val="00D10791"/>
    <w:rsid w:val="00D10854"/>
    <w:rsid w:val="00D1110C"/>
    <w:rsid w:val="00D257F3"/>
    <w:rsid w:val="00D25BAF"/>
    <w:rsid w:val="00D27E2B"/>
    <w:rsid w:val="00D32022"/>
    <w:rsid w:val="00D32DD3"/>
    <w:rsid w:val="00D34CB8"/>
    <w:rsid w:val="00D34CBA"/>
    <w:rsid w:val="00D4170D"/>
    <w:rsid w:val="00D44786"/>
    <w:rsid w:val="00D533BC"/>
    <w:rsid w:val="00D61200"/>
    <w:rsid w:val="00D63BB6"/>
    <w:rsid w:val="00D65554"/>
    <w:rsid w:val="00D67062"/>
    <w:rsid w:val="00D71A6E"/>
    <w:rsid w:val="00D77E8E"/>
    <w:rsid w:val="00D853A8"/>
    <w:rsid w:val="00D905CF"/>
    <w:rsid w:val="00D906F8"/>
    <w:rsid w:val="00D962B9"/>
    <w:rsid w:val="00DB21A0"/>
    <w:rsid w:val="00DB2A0A"/>
    <w:rsid w:val="00DB40F9"/>
    <w:rsid w:val="00DB4BE8"/>
    <w:rsid w:val="00DB5FB3"/>
    <w:rsid w:val="00DC1AC8"/>
    <w:rsid w:val="00DC29DC"/>
    <w:rsid w:val="00DC2B60"/>
    <w:rsid w:val="00DD1B81"/>
    <w:rsid w:val="00DD54F6"/>
    <w:rsid w:val="00DE0437"/>
    <w:rsid w:val="00DE47DD"/>
    <w:rsid w:val="00DF5EFD"/>
    <w:rsid w:val="00E046A4"/>
    <w:rsid w:val="00E06D06"/>
    <w:rsid w:val="00E06D3E"/>
    <w:rsid w:val="00E113D5"/>
    <w:rsid w:val="00E13D97"/>
    <w:rsid w:val="00E15410"/>
    <w:rsid w:val="00E16999"/>
    <w:rsid w:val="00E20E7A"/>
    <w:rsid w:val="00E2127D"/>
    <w:rsid w:val="00E2133A"/>
    <w:rsid w:val="00E23E39"/>
    <w:rsid w:val="00E23F1B"/>
    <w:rsid w:val="00E250C6"/>
    <w:rsid w:val="00E25A16"/>
    <w:rsid w:val="00E30B2C"/>
    <w:rsid w:val="00E3722F"/>
    <w:rsid w:val="00E37BF0"/>
    <w:rsid w:val="00E45199"/>
    <w:rsid w:val="00E56FB6"/>
    <w:rsid w:val="00E60A38"/>
    <w:rsid w:val="00E63706"/>
    <w:rsid w:val="00E662CF"/>
    <w:rsid w:val="00E75E9C"/>
    <w:rsid w:val="00E82289"/>
    <w:rsid w:val="00E8618B"/>
    <w:rsid w:val="00E870BA"/>
    <w:rsid w:val="00E87496"/>
    <w:rsid w:val="00E9588B"/>
    <w:rsid w:val="00E96830"/>
    <w:rsid w:val="00E96BFC"/>
    <w:rsid w:val="00EA277C"/>
    <w:rsid w:val="00EA3A4F"/>
    <w:rsid w:val="00EA52EB"/>
    <w:rsid w:val="00EA565B"/>
    <w:rsid w:val="00EC2277"/>
    <w:rsid w:val="00EE1A29"/>
    <w:rsid w:val="00EF0018"/>
    <w:rsid w:val="00EF147F"/>
    <w:rsid w:val="00EF2087"/>
    <w:rsid w:val="00EF38AE"/>
    <w:rsid w:val="00EF437B"/>
    <w:rsid w:val="00F00A54"/>
    <w:rsid w:val="00F1477D"/>
    <w:rsid w:val="00F20923"/>
    <w:rsid w:val="00F22142"/>
    <w:rsid w:val="00F2300D"/>
    <w:rsid w:val="00F26B48"/>
    <w:rsid w:val="00F36950"/>
    <w:rsid w:val="00F438D9"/>
    <w:rsid w:val="00F4666B"/>
    <w:rsid w:val="00F4762B"/>
    <w:rsid w:val="00F66971"/>
    <w:rsid w:val="00F72714"/>
    <w:rsid w:val="00F729B1"/>
    <w:rsid w:val="00F743D6"/>
    <w:rsid w:val="00F83559"/>
    <w:rsid w:val="00F835E9"/>
    <w:rsid w:val="00F84BC2"/>
    <w:rsid w:val="00F8547C"/>
    <w:rsid w:val="00F91444"/>
    <w:rsid w:val="00F946D6"/>
    <w:rsid w:val="00FB4187"/>
    <w:rsid w:val="00FB571E"/>
    <w:rsid w:val="00FB5C72"/>
    <w:rsid w:val="00FC6853"/>
    <w:rsid w:val="00FD127E"/>
    <w:rsid w:val="00FD4DEA"/>
    <w:rsid w:val="00FD5001"/>
    <w:rsid w:val="00FD73C3"/>
    <w:rsid w:val="00FD7F0C"/>
    <w:rsid w:val="00FE1F60"/>
    <w:rsid w:val="00FE7466"/>
    <w:rsid w:val="00FE77F1"/>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 w:type="character" w:styleId="HTMLCite">
    <w:name w:val="HTML Cite"/>
    <w:uiPriority w:val="99"/>
    <w:unhideWhenUsed/>
    <w:rsid w:val="00AE79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 w:id="143473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A80B5-F071-4A28-852A-52F31877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47</Pages>
  <Words>12819</Words>
  <Characters>73070</Characters>
  <Application>Microsoft Office Word</Application>
  <DocSecurity>0</DocSecurity>
  <Lines>608</Lines>
  <Paragraphs>171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85718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Sekretar</cp:lastModifiedBy>
  <cp:revision>278</cp:revision>
  <cp:lastPrinted>2014-12-09T14:59:00Z</cp:lastPrinted>
  <dcterms:created xsi:type="dcterms:W3CDTF">2016-10-04T07:36:00Z</dcterms:created>
  <dcterms:modified xsi:type="dcterms:W3CDTF">2017-11-03T09:53:00Z</dcterms:modified>
</cp:coreProperties>
</file>